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E2CA4D" w14:textId="77777777" w:rsidR="00D20521" w:rsidRDefault="00D20521" w:rsidP="00D04B83">
      <w:pPr>
        <w:widowControl w:val="0"/>
        <w:suppressAutoHyphens/>
        <w:autoSpaceDN w:val="0"/>
        <w:spacing w:after="0"/>
        <w:ind w:left="426" w:firstLine="709"/>
        <w:jc w:val="both"/>
        <w:rPr>
          <w:rFonts w:ascii="Times New Roman" w:eastAsia="SimSun" w:hAnsi="Times New Roman" w:cs="Times New Roman"/>
          <w:color w:val="262626" w:themeColor="text1" w:themeTint="D9"/>
          <w:kern w:val="3"/>
          <w:sz w:val="24"/>
          <w:szCs w:val="24"/>
          <w:lang w:bidi="hi-IN"/>
        </w:rPr>
      </w:pPr>
    </w:p>
    <w:p w14:paraId="724963A5" w14:textId="77777777" w:rsidR="00D20521" w:rsidRDefault="00D20521" w:rsidP="00D04B83">
      <w:pPr>
        <w:widowControl w:val="0"/>
        <w:suppressAutoHyphens/>
        <w:autoSpaceDN w:val="0"/>
        <w:spacing w:after="0"/>
        <w:ind w:left="426" w:firstLine="709"/>
        <w:jc w:val="both"/>
        <w:rPr>
          <w:rFonts w:ascii="Times New Roman" w:eastAsia="SimSun" w:hAnsi="Times New Roman" w:cs="Times New Roman"/>
          <w:color w:val="262626" w:themeColor="text1" w:themeTint="D9"/>
          <w:kern w:val="3"/>
          <w:sz w:val="24"/>
          <w:szCs w:val="24"/>
          <w:lang w:bidi="hi-IN"/>
        </w:rPr>
      </w:pPr>
    </w:p>
    <w:p w14:paraId="546414DD" w14:textId="77777777" w:rsidR="00D20521" w:rsidRDefault="00D20521" w:rsidP="00D04B83">
      <w:pPr>
        <w:widowControl w:val="0"/>
        <w:suppressAutoHyphens/>
        <w:autoSpaceDN w:val="0"/>
        <w:spacing w:after="0"/>
        <w:ind w:left="426" w:firstLine="709"/>
        <w:jc w:val="both"/>
        <w:rPr>
          <w:rFonts w:ascii="Times New Roman" w:eastAsia="SimSun" w:hAnsi="Times New Roman" w:cs="Times New Roman"/>
          <w:color w:val="262626" w:themeColor="text1" w:themeTint="D9"/>
          <w:kern w:val="3"/>
          <w:sz w:val="24"/>
          <w:szCs w:val="24"/>
          <w:lang w:bidi="hi-IN"/>
        </w:rPr>
      </w:pPr>
    </w:p>
    <w:p w14:paraId="284E740E" w14:textId="77777777" w:rsidR="00D20521" w:rsidRPr="008C36CB" w:rsidRDefault="00D20521" w:rsidP="00D20521">
      <w:pPr>
        <w:spacing w:after="0" w:line="408" w:lineRule="auto"/>
        <w:ind w:left="120"/>
        <w:jc w:val="center"/>
      </w:pPr>
      <w:bookmarkStart w:id="0" w:name="b9bd104d-6082-47bd-8132-2766a2040a6c"/>
      <w:r w:rsidRPr="008C36CB">
        <w:rPr>
          <w:rFonts w:ascii="Times New Roman" w:hAnsi="Times New Roman"/>
          <w:b/>
          <w:color w:val="000000"/>
          <w:sz w:val="28"/>
        </w:rPr>
        <w:t>Министерство образования и науки Республики Татарстан</w:t>
      </w:r>
      <w:bookmarkEnd w:id="0"/>
      <w:r w:rsidRPr="008C36CB">
        <w:rPr>
          <w:rFonts w:ascii="Times New Roman" w:hAnsi="Times New Roman"/>
          <w:b/>
          <w:color w:val="000000"/>
          <w:sz w:val="28"/>
        </w:rPr>
        <w:t xml:space="preserve"> </w:t>
      </w:r>
    </w:p>
    <w:p w14:paraId="64C70624" w14:textId="77777777" w:rsidR="00D20521" w:rsidRPr="008C36CB" w:rsidRDefault="00D20521" w:rsidP="00D20521">
      <w:pPr>
        <w:spacing w:after="0" w:line="408" w:lineRule="auto"/>
        <w:ind w:left="120"/>
        <w:jc w:val="center"/>
      </w:pPr>
      <w:bookmarkStart w:id="1" w:name="34df4a62-8dcd-4a78-a0bb-c2323fe584ec"/>
      <w:r w:rsidRPr="008C36CB">
        <w:rPr>
          <w:rFonts w:ascii="Times New Roman" w:hAnsi="Times New Roman"/>
          <w:b/>
          <w:color w:val="000000"/>
          <w:sz w:val="28"/>
        </w:rPr>
        <w:t>Исполнительный комитет Новошешминского муниципального района</w:t>
      </w:r>
      <w:bookmarkEnd w:id="1"/>
    </w:p>
    <w:p w14:paraId="424370BD" w14:textId="77777777" w:rsidR="00D20521" w:rsidRDefault="00D20521" w:rsidP="00D20521">
      <w:pPr>
        <w:spacing w:after="0" w:line="408" w:lineRule="auto"/>
        <w:ind w:left="120"/>
        <w:jc w:val="center"/>
      </w:pPr>
      <w:r w:rsidRPr="008C36CB">
        <w:rPr>
          <w:rFonts w:ascii="Times New Roman" w:hAnsi="Times New Roman"/>
          <w:b/>
          <w:color w:val="000000"/>
          <w:sz w:val="28"/>
        </w:rPr>
        <w:t xml:space="preserve">МБОУ "Сл. </w:t>
      </w:r>
      <w:proofErr w:type="spellStart"/>
      <w:r>
        <w:rPr>
          <w:rFonts w:ascii="Times New Roman" w:hAnsi="Times New Roman"/>
          <w:b/>
          <w:color w:val="000000"/>
          <w:sz w:val="28"/>
        </w:rPr>
        <w:t>Волчинская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ООШ "</w:t>
      </w:r>
    </w:p>
    <w:p w14:paraId="3048DE73" w14:textId="77777777" w:rsidR="00D20521" w:rsidRDefault="00D20521" w:rsidP="00D20521">
      <w:pPr>
        <w:spacing w:after="0"/>
        <w:ind w:left="120"/>
      </w:pPr>
    </w:p>
    <w:p w14:paraId="768AA8CE" w14:textId="77777777" w:rsidR="00D20521" w:rsidRDefault="00D20521" w:rsidP="00D20521">
      <w:pPr>
        <w:spacing w:after="0"/>
        <w:ind w:left="120"/>
      </w:pPr>
    </w:p>
    <w:p w14:paraId="407AEE88" w14:textId="77777777" w:rsidR="00D20521" w:rsidRDefault="00D20521" w:rsidP="00D20521">
      <w:pPr>
        <w:spacing w:after="0"/>
        <w:ind w:left="120"/>
      </w:pPr>
    </w:p>
    <w:p w14:paraId="471DAF72" w14:textId="77777777" w:rsidR="00D20521" w:rsidRDefault="00D20521" w:rsidP="00D20521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20521" w:rsidRPr="00EA4AD9" w14:paraId="6F0DDD62" w14:textId="77777777" w:rsidTr="00B70C09">
        <w:tc>
          <w:tcPr>
            <w:tcW w:w="3114" w:type="dxa"/>
          </w:tcPr>
          <w:p w14:paraId="58E092A9" w14:textId="77777777" w:rsidR="00D20521" w:rsidRPr="0040209D" w:rsidRDefault="00D20521" w:rsidP="00B70C09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14:paraId="3A674CF7" w14:textId="77777777" w:rsidR="00D20521" w:rsidRPr="008944ED" w:rsidRDefault="00D20521" w:rsidP="00B70C0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ШМО учителей начальных классов</w:t>
            </w:r>
          </w:p>
          <w:p w14:paraId="280064F7" w14:textId="77777777" w:rsidR="00D20521" w:rsidRDefault="00D20521" w:rsidP="00B70C0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322E2B47" w14:textId="77777777" w:rsidR="00D20521" w:rsidRPr="008944ED" w:rsidRDefault="00D20521" w:rsidP="00B70C0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Агафонова Елена Александровна</w:t>
            </w:r>
          </w:p>
          <w:p w14:paraId="303F0A93" w14:textId="77777777" w:rsidR="00D20521" w:rsidRDefault="00D20521" w:rsidP="00B70C0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8C36C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14:paraId="7D8583B0" w14:textId="77777777" w:rsidR="00D20521" w:rsidRPr="0040209D" w:rsidRDefault="00D20521" w:rsidP="00B70C0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0619F26C" w14:textId="77777777" w:rsidR="00D20521" w:rsidRPr="0040209D" w:rsidRDefault="00D20521" w:rsidP="00B70C0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14:paraId="2C75D9E6" w14:textId="77777777" w:rsidR="00D20521" w:rsidRPr="008944ED" w:rsidRDefault="00D20521" w:rsidP="00B70C0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УР</w:t>
            </w:r>
          </w:p>
          <w:p w14:paraId="40351D07" w14:textId="77777777" w:rsidR="00D20521" w:rsidRDefault="00D20521" w:rsidP="00B70C0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50A77287" w14:textId="77777777" w:rsidR="00D20521" w:rsidRPr="008944ED" w:rsidRDefault="00D20521" w:rsidP="00B70C0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Янова Ирина Анатольевна</w:t>
            </w:r>
          </w:p>
          <w:p w14:paraId="42E18ED8" w14:textId="77777777" w:rsidR="00D20521" w:rsidRDefault="00D20521" w:rsidP="00B70C0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14:paraId="6231BA3A" w14:textId="77777777" w:rsidR="00D20521" w:rsidRPr="0040209D" w:rsidRDefault="00D20521" w:rsidP="00B70C0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28C22108" w14:textId="77777777" w:rsidR="00D20521" w:rsidRDefault="00D20521" w:rsidP="00B70C0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14:paraId="3A7A0134" w14:textId="77777777" w:rsidR="00D20521" w:rsidRPr="008944ED" w:rsidRDefault="00D20521" w:rsidP="00B70C0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14:paraId="758D04CC" w14:textId="77777777" w:rsidR="00D20521" w:rsidRDefault="00D20521" w:rsidP="00B70C0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3DFE0F4E" w14:textId="77777777" w:rsidR="00D20521" w:rsidRPr="008944ED" w:rsidRDefault="00D20521" w:rsidP="00B70C0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Глушкова Екатерина Александровна</w:t>
            </w:r>
          </w:p>
          <w:p w14:paraId="569DED4A" w14:textId="77777777" w:rsidR="00D20521" w:rsidRDefault="00D20521" w:rsidP="00B70C0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58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14:paraId="03A51471" w14:textId="77777777" w:rsidR="00D20521" w:rsidRPr="0040209D" w:rsidRDefault="00D20521" w:rsidP="00B70C0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01F2EA7F" w14:textId="77777777" w:rsidR="00D20521" w:rsidRPr="008C36CB" w:rsidRDefault="00D20521" w:rsidP="00D20521">
      <w:pPr>
        <w:spacing w:after="0"/>
        <w:ind w:left="120"/>
      </w:pPr>
    </w:p>
    <w:p w14:paraId="5F1AC135" w14:textId="77777777" w:rsidR="00D20521" w:rsidRPr="008C36CB" w:rsidRDefault="00D20521" w:rsidP="00D20521">
      <w:pPr>
        <w:spacing w:after="0"/>
        <w:ind w:left="120"/>
      </w:pPr>
    </w:p>
    <w:p w14:paraId="2072FB81" w14:textId="77777777" w:rsidR="00D20521" w:rsidRPr="008C36CB" w:rsidRDefault="00D20521" w:rsidP="00D20521">
      <w:pPr>
        <w:spacing w:after="0"/>
        <w:ind w:left="120"/>
      </w:pPr>
    </w:p>
    <w:p w14:paraId="762747E5" w14:textId="77777777" w:rsidR="00D20521" w:rsidRPr="008C36CB" w:rsidRDefault="00D20521" w:rsidP="00D20521">
      <w:pPr>
        <w:spacing w:after="0"/>
        <w:ind w:left="120"/>
      </w:pPr>
    </w:p>
    <w:p w14:paraId="5BFE19B2" w14:textId="77777777" w:rsidR="00D20521" w:rsidRPr="008C36CB" w:rsidRDefault="00D20521" w:rsidP="00D20521">
      <w:pPr>
        <w:spacing w:after="0"/>
        <w:ind w:left="120"/>
      </w:pPr>
    </w:p>
    <w:p w14:paraId="3E2CA518" w14:textId="77777777" w:rsidR="00D20521" w:rsidRPr="008C36CB" w:rsidRDefault="00D20521" w:rsidP="00D20521">
      <w:pPr>
        <w:spacing w:after="0" w:line="408" w:lineRule="auto"/>
        <w:ind w:left="120"/>
        <w:jc w:val="center"/>
      </w:pPr>
      <w:r w:rsidRPr="008C36CB"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431CD42A" w14:textId="77777777" w:rsidR="00D20521" w:rsidRPr="008C36CB" w:rsidRDefault="00D20521" w:rsidP="00D20521">
      <w:pPr>
        <w:spacing w:after="0"/>
        <w:ind w:left="120"/>
        <w:jc w:val="center"/>
      </w:pPr>
    </w:p>
    <w:p w14:paraId="44042713" w14:textId="7CF77AC3" w:rsidR="00D20521" w:rsidRPr="008C36CB" w:rsidRDefault="00D20521" w:rsidP="00D20521">
      <w:pPr>
        <w:spacing w:after="0" w:line="408" w:lineRule="auto"/>
        <w:ind w:left="120"/>
        <w:jc w:val="center"/>
      </w:pPr>
      <w:r w:rsidRPr="008C36CB">
        <w:rPr>
          <w:rFonts w:ascii="Times New Roman" w:hAnsi="Times New Roman"/>
          <w:b/>
          <w:color w:val="000000"/>
          <w:sz w:val="28"/>
        </w:rPr>
        <w:t xml:space="preserve">учебного </w:t>
      </w:r>
      <w:r>
        <w:rPr>
          <w:rFonts w:ascii="Times New Roman" w:hAnsi="Times New Roman"/>
          <w:b/>
          <w:color w:val="000000"/>
          <w:sz w:val="28"/>
        </w:rPr>
        <w:t xml:space="preserve">курса </w:t>
      </w:r>
      <w:r w:rsidRPr="008C36CB">
        <w:rPr>
          <w:rFonts w:ascii="Times New Roman" w:hAnsi="Times New Roman"/>
          <w:b/>
          <w:color w:val="000000"/>
          <w:sz w:val="28"/>
        </w:rPr>
        <w:t>«</w:t>
      </w:r>
      <w:r>
        <w:rPr>
          <w:rFonts w:ascii="Times New Roman" w:hAnsi="Times New Roman"/>
          <w:b/>
          <w:color w:val="000000"/>
          <w:sz w:val="28"/>
        </w:rPr>
        <w:t>Секреты орфографии</w:t>
      </w:r>
      <w:r w:rsidRPr="008C36CB">
        <w:rPr>
          <w:rFonts w:ascii="Times New Roman" w:hAnsi="Times New Roman"/>
          <w:b/>
          <w:color w:val="000000"/>
          <w:sz w:val="28"/>
        </w:rPr>
        <w:t>»</w:t>
      </w:r>
    </w:p>
    <w:p w14:paraId="273A7BC0" w14:textId="77777777" w:rsidR="00D20521" w:rsidRDefault="00D20521" w:rsidP="00D20521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  <w:r w:rsidRPr="008C36CB">
        <w:rPr>
          <w:rFonts w:ascii="Times New Roman" w:hAnsi="Times New Roman"/>
          <w:color w:val="000000"/>
          <w:sz w:val="28"/>
        </w:rPr>
        <w:t xml:space="preserve">для обучающихся </w:t>
      </w:r>
      <w:r>
        <w:rPr>
          <w:rFonts w:ascii="Times New Roman" w:hAnsi="Times New Roman"/>
          <w:color w:val="000000"/>
          <w:sz w:val="28"/>
        </w:rPr>
        <w:t>2</w:t>
      </w:r>
      <w:r w:rsidRPr="008C36CB">
        <w:rPr>
          <w:rFonts w:ascii="Times New Roman" w:hAnsi="Times New Roman"/>
          <w:color w:val="000000"/>
          <w:sz w:val="28"/>
        </w:rPr>
        <w:t xml:space="preserve"> класс</w:t>
      </w:r>
      <w:r>
        <w:rPr>
          <w:rFonts w:ascii="Times New Roman" w:hAnsi="Times New Roman"/>
          <w:color w:val="000000"/>
          <w:sz w:val="28"/>
        </w:rPr>
        <w:t>а</w:t>
      </w:r>
    </w:p>
    <w:p w14:paraId="3B39CBDB" w14:textId="77777777" w:rsidR="00D20521" w:rsidRDefault="00D20521" w:rsidP="00D20521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14:paraId="62C1D7CF" w14:textId="77777777" w:rsidR="00D20521" w:rsidRDefault="00D20521" w:rsidP="00D20521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14:paraId="35287398" w14:textId="77777777" w:rsidR="00D20521" w:rsidRDefault="00D20521" w:rsidP="00D20521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Составила программу: </w:t>
      </w:r>
    </w:p>
    <w:p w14:paraId="2875CEC7" w14:textId="77777777" w:rsidR="00D20521" w:rsidRDefault="00D20521" w:rsidP="00D20521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Агафонова Елена Александровна </w:t>
      </w:r>
    </w:p>
    <w:p w14:paraId="6E5BD93E" w14:textId="6BE76E0D" w:rsidR="00D20521" w:rsidRPr="008C36CB" w:rsidRDefault="00D20521" w:rsidP="00D20521">
      <w:pPr>
        <w:spacing w:after="0" w:line="408" w:lineRule="auto"/>
        <w:ind w:left="120"/>
        <w:jc w:val="right"/>
      </w:pPr>
      <w:r>
        <w:rPr>
          <w:rFonts w:ascii="Times New Roman" w:hAnsi="Times New Roman"/>
          <w:color w:val="000000"/>
          <w:sz w:val="28"/>
        </w:rPr>
        <w:t>учитель начальных классов</w:t>
      </w:r>
      <w:r w:rsidRPr="008C36CB">
        <w:rPr>
          <w:rFonts w:ascii="Times New Roman" w:hAnsi="Times New Roman"/>
          <w:color w:val="000000"/>
          <w:sz w:val="28"/>
        </w:rPr>
        <w:t xml:space="preserve"> </w:t>
      </w:r>
    </w:p>
    <w:p w14:paraId="54AA1B74" w14:textId="77777777" w:rsidR="00D20521" w:rsidRPr="008C36CB" w:rsidRDefault="00D20521" w:rsidP="00D20521">
      <w:pPr>
        <w:spacing w:after="0"/>
        <w:ind w:left="120"/>
        <w:jc w:val="center"/>
      </w:pPr>
    </w:p>
    <w:p w14:paraId="1CEC1BC4" w14:textId="77777777" w:rsidR="00D20521" w:rsidRPr="008C36CB" w:rsidRDefault="00D20521" w:rsidP="00D20521">
      <w:pPr>
        <w:spacing w:after="0"/>
        <w:ind w:left="120"/>
        <w:jc w:val="center"/>
      </w:pPr>
    </w:p>
    <w:p w14:paraId="28F1F3E3" w14:textId="77777777" w:rsidR="00D20521" w:rsidRPr="008C36CB" w:rsidRDefault="00D20521" w:rsidP="00D20521">
      <w:pPr>
        <w:spacing w:after="0"/>
        <w:ind w:left="120"/>
        <w:jc w:val="center"/>
      </w:pPr>
    </w:p>
    <w:p w14:paraId="65262274" w14:textId="04E4AFB5" w:rsidR="00D20521" w:rsidRPr="00D20521" w:rsidRDefault="00D20521" w:rsidP="00D20521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D20521">
        <w:rPr>
          <w:rFonts w:ascii="Times New Roman" w:hAnsi="Times New Roman" w:cs="Times New Roman"/>
          <w:sz w:val="28"/>
          <w:szCs w:val="28"/>
        </w:rPr>
        <w:t>2023-2024 учебный год</w:t>
      </w:r>
    </w:p>
    <w:p w14:paraId="40D5FBB5" w14:textId="77777777" w:rsidR="00D20521" w:rsidRDefault="00D20521" w:rsidP="00D04B83">
      <w:pPr>
        <w:widowControl w:val="0"/>
        <w:suppressAutoHyphens/>
        <w:autoSpaceDN w:val="0"/>
        <w:spacing w:after="0"/>
        <w:ind w:left="426" w:firstLine="709"/>
        <w:jc w:val="both"/>
        <w:rPr>
          <w:rFonts w:ascii="Times New Roman" w:eastAsia="SimSun" w:hAnsi="Times New Roman" w:cs="Times New Roman"/>
          <w:color w:val="262626" w:themeColor="text1" w:themeTint="D9"/>
          <w:kern w:val="3"/>
          <w:sz w:val="24"/>
          <w:szCs w:val="24"/>
          <w:lang w:bidi="hi-IN"/>
        </w:rPr>
      </w:pPr>
    </w:p>
    <w:p w14:paraId="3B55B416" w14:textId="3C771E66" w:rsidR="00D04B83" w:rsidRDefault="00D04B83" w:rsidP="00D20521">
      <w:pPr>
        <w:widowControl w:val="0"/>
        <w:suppressAutoHyphens/>
        <w:autoSpaceDN w:val="0"/>
        <w:spacing w:after="0"/>
        <w:ind w:left="426" w:firstLine="709"/>
        <w:jc w:val="both"/>
        <w:rPr>
          <w:rFonts w:ascii="Times New Roman" w:eastAsia="SimSun" w:hAnsi="Times New Roman" w:cs="Times New Roman"/>
          <w:color w:val="262626" w:themeColor="text1" w:themeTint="D9"/>
          <w:kern w:val="3"/>
          <w:sz w:val="24"/>
          <w:szCs w:val="24"/>
          <w:lang w:bidi="hi-IN"/>
        </w:rPr>
      </w:pPr>
      <w:r w:rsidRPr="003F0C02">
        <w:rPr>
          <w:rFonts w:ascii="Times New Roman" w:eastAsia="SimSun" w:hAnsi="Times New Roman" w:cs="Times New Roman"/>
          <w:color w:val="262626" w:themeColor="text1" w:themeTint="D9"/>
          <w:kern w:val="3"/>
          <w:sz w:val="24"/>
          <w:szCs w:val="24"/>
          <w:lang w:bidi="hi-IN"/>
        </w:rPr>
        <w:t>Рабочая программа по углубленно</w:t>
      </w:r>
      <w:r>
        <w:rPr>
          <w:rFonts w:ascii="Times New Roman" w:eastAsia="SimSun" w:hAnsi="Times New Roman" w:cs="Times New Roman"/>
          <w:color w:val="262626" w:themeColor="text1" w:themeTint="D9"/>
          <w:kern w:val="3"/>
          <w:sz w:val="24"/>
          <w:szCs w:val="24"/>
          <w:lang w:bidi="hi-IN"/>
        </w:rPr>
        <w:t xml:space="preserve">му изучению русского языка для 2 </w:t>
      </w:r>
      <w:r w:rsidRPr="003F0C02">
        <w:rPr>
          <w:rFonts w:ascii="Times New Roman" w:eastAsia="SimSun" w:hAnsi="Times New Roman" w:cs="Times New Roman"/>
          <w:color w:val="262626" w:themeColor="text1" w:themeTint="D9"/>
          <w:kern w:val="3"/>
          <w:sz w:val="24"/>
          <w:szCs w:val="24"/>
          <w:lang w:bidi="hi-IN"/>
        </w:rPr>
        <w:t>класс</w:t>
      </w:r>
      <w:r>
        <w:rPr>
          <w:rFonts w:ascii="Times New Roman" w:eastAsia="SimSun" w:hAnsi="Times New Roman" w:cs="Times New Roman"/>
          <w:color w:val="262626" w:themeColor="text1" w:themeTint="D9"/>
          <w:kern w:val="3"/>
          <w:sz w:val="24"/>
          <w:szCs w:val="24"/>
          <w:lang w:bidi="hi-IN"/>
        </w:rPr>
        <w:t>а</w:t>
      </w:r>
      <w:r w:rsidRPr="003F0C02">
        <w:rPr>
          <w:rFonts w:ascii="Times New Roman" w:eastAsia="SimSun" w:hAnsi="Times New Roman" w:cs="Times New Roman"/>
          <w:color w:val="262626" w:themeColor="text1" w:themeTint="D9"/>
          <w:kern w:val="3"/>
          <w:sz w:val="24"/>
          <w:szCs w:val="24"/>
          <w:lang w:bidi="hi-IN"/>
        </w:rPr>
        <w:t xml:space="preserve"> составлена</w:t>
      </w:r>
      <w:r>
        <w:rPr>
          <w:rFonts w:ascii="Times New Roman" w:eastAsia="SimSun" w:hAnsi="Times New Roman" w:cs="Times New Roman"/>
          <w:color w:val="262626" w:themeColor="text1" w:themeTint="D9"/>
          <w:kern w:val="3"/>
          <w:sz w:val="24"/>
          <w:szCs w:val="24"/>
          <w:lang w:bidi="hi-IN"/>
        </w:rPr>
        <w:t xml:space="preserve"> </w:t>
      </w:r>
      <w:r w:rsidRPr="003F0C02">
        <w:rPr>
          <w:rFonts w:ascii="Times New Roman" w:eastAsia="SimSun" w:hAnsi="Times New Roman" w:cs="Times New Roman"/>
          <w:color w:val="262626" w:themeColor="text1" w:themeTint="D9"/>
          <w:kern w:val="3"/>
          <w:sz w:val="24"/>
          <w:szCs w:val="24"/>
          <w:lang w:bidi="hi-IN"/>
        </w:rPr>
        <w:t xml:space="preserve">на основе </w:t>
      </w:r>
      <w:r>
        <w:rPr>
          <w:rFonts w:ascii="Times New Roman" w:eastAsia="SimSun" w:hAnsi="Times New Roman" w:cs="Times New Roman"/>
          <w:color w:val="262626" w:themeColor="text1" w:themeTint="D9"/>
          <w:kern w:val="3"/>
          <w:sz w:val="24"/>
          <w:szCs w:val="24"/>
          <w:lang w:bidi="hi-IN"/>
        </w:rPr>
        <w:t>авторской программы</w:t>
      </w:r>
    </w:p>
    <w:p w14:paraId="61EA90CC" w14:textId="77777777" w:rsidR="00D04B83" w:rsidRDefault="00D04B83" w:rsidP="00D20521">
      <w:pPr>
        <w:widowControl w:val="0"/>
        <w:suppressAutoHyphens/>
        <w:autoSpaceDN w:val="0"/>
        <w:spacing w:after="0"/>
        <w:ind w:left="426" w:firstLine="709"/>
        <w:jc w:val="both"/>
        <w:rPr>
          <w:rFonts w:ascii="Times New Roman" w:eastAsia="SimSun" w:hAnsi="Times New Roman" w:cs="Times New Roman"/>
          <w:color w:val="262626" w:themeColor="text1" w:themeTint="D9"/>
          <w:kern w:val="3"/>
          <w:sz w:val="24"/>
          <w:szCs w:val="24"/>
          <w:lang w:bidi="hi-IN"/>
        </w:rPr>
      </w:pPr>
      <w:r w:rsidRPr="003F0C02">
        <w:rPr>
          <w:rFonts w:ascii="Times New Roman" w:eastAsia="SimSun" w:hAnsi="Times New Roman" w:cs="Times New Roman"/>
          <w:color w:val="262626" w:themeColor="text1" w:themeTint="D9"/>
          <w:kern w:val="3"/>
          <w:sz w:val="24"/>
          <w:szCs w:val="24"/>
          <w:lang w:bidi="hi-IN"/>
        </w:rPr>
        <w:t>требований к результатам освоения основной образовательной программы</w:t>
      </w:r>
      <w:r>
        <w:rPr>
          <w:rFonts w:ascii="Times New Roman" w:eastAsia="SimSun" w:hAnsi="Times New Roman" w:cs="Times New Roman"/>
          <w:color w:val="262626" w:themeColor="text1" w:themeTint="D9"/>
          <w:kern w:val="3"/>
          <w:sz w:val="24"/>
          <w:szCs w:val="24"/>
          <w:lang w:bidi="hi-IN"/>
        </w:rPr>
        <w:t xml:space="preserve">  </w:t>
      </w:r>
      <w:r w:rsidRPr="003F0C02">
        <w:rPr>
          <w:rFonts w:ascii="Times New Roman" w:eastAsia="SimSun" w:hAnsi="Times New Roman" w:cs="Times New Roman"/>
          <w:color w:val="262626" w:themeColor="text1" w:themeTint="D9"/>
          <w:kern w:val="3"/>
          <w:sz w:val="24"/>
          <w:szCs w:val="24"/>
          <w:lang w:bidi="hi-IN"/>
        </w:rPr>
        <w:t>начального общего образования с учетом программ, включенных в ее структуру.</w:t>
      </w:r>
    </w:p>
    <w:p w14:paraId="7EC1D605" w14:textId="77777777" w:rsidR="00D04B83" w:rsidRPr="005D5AAF" w:rsidRDefault="00D04B83" w:rsidP="00D20521">
      <w:pPr>
        <w:spacing w:before="240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5AAF">
        <w:rPr>
          <w:rFonts w:ascii="Times New Roman" w:hAnsi="Times New Roman" w:cs="Times New Roman"/>
          <w:sz w:val="24"/>
          <w:szCs w:val="24"/>
        </w:rPr>
        <w:t>Программа по русскому языку  формирует коммуникативные компетенции учащихся - развивает устную и письменную речь, побуждает узнавать нечто новое о русском языке, развивает самостоятельность и творческую инициативность;</w:t>
      </w:r>
    </w:p>
    <w:p w14:paraId="6D3C7DF1" w14:textId="77777777" w:rsidR="00D04B83" w:rsidRPr="005D5AAF" w:rsidRDefault="00D04B83" w:rsidP="00D20521">
      <w:pPr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5AAF">
        <w:rPr>
          <w:rFonts w:ascii="Times New Roman" w:hAnsi="Times New Roman" w:cs="Times New Roman"/>
          <w:sz w:val="24"/>
          <w:szCs w:val="24"/>
        </w:rPr>
        <w:t>позволяет выявить индивидуальные особенности каждого ученика, проводить работу с максимальной заинтересованностью детей и добиваться творческого удовлетворения у каждого ребёнка.</w:t>
      </w:r>
    </w:p>
    <w:p w14:paraId="44B877C4" w14:textId="77777777" w:rsidR="00D04B83" w:rsidRPr="005D5AAF" w:rsidRDefault="00D04B83" w:rsidP="00D20521">
      <w:pPr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5AAF">
        <w:rPr>
          <w:rFonts w:ascii="Times New Roman" w:hAnsi="Times New Roman" w:cs="Times New Roman"/>
          <w:sz w:val="24"/>
          <w:szCs w:val="24"/>
        </w:rPr>
        <w:t>Обучающиеся  получат  возможность  углубить  свои  знания в области русского языка.</w:t>
      </w:r>
    </w:p>
    <w:p w14:paraId="73D785B9" w14:textId="77777777" w:rsidR="00D04B83" w:rsidRPr="005D5AAF" w:rsidRDefault="00D04B83" w:rsidP="00D20521">
      <w:pPr>
        <w:shd w:val="clear" w:color="auto" w:fill="FFFFFF"/>
        <w:spacing w:after="0" w:line="240" w:lineRule="auto"/>
        <w:ind w:left="426" w:right="17" w:firstLine="720"/>
        <w:jc w:val="both"/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</w:pPr>
      <w:r w:rsidRPr="00E01189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>Место предмета в учебном плане</w:t>
      </w:r>
      <w:r w:rsidRPr="005D5AAF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5D5AAF">
        <w:rPr>
          <w:rFonts w:ascii="Times New Roman" w:hAnsi="Times New Roman" w:cs="Times New Roman"/>
          <w:sz w:val="24"/>
          <w:szCs w:val="24"/>
        </w:rPr>
        <w:t xml:space="preserve">программа рассчитана на </w:t>
      </w:r>
      <w:r>
        <w:rPr>
          <w:rFonts w:ascii="Times New Roman" w:hAnsi="Times New Roman" w:cs="Times New Roman"/>
          <w:sz w:val="24"/>
          <w:szCs w:val="24"/>
        </w:rPr>
        <w:t>34</w:t>
      </w:r>
      <w:r w:rsidRPr="005D5AAF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D5AAF">
        <w:rPr>
          <w:rFonts w:ascii="Times New Roman" w:hAnsi="Times New Roman" w:cs="Times New Roman"/>
          <w:sz w:val="24"/>
          <w:szCs w:val="24"/>
        </w:rPr>
        <w:t>.</w:t>
      </w:r>
    </w:p>
    <w:p w14:paraId="2E31FD26" w14:textId="77777777" w:rsidR="00D04B83" w:rsidRDefault="00D04B83" w:rsidP="00D20521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EC966DB" w14:textId="77777777" w:rsidR="00D04B83" w:rsidRDefault="00D04B83" w:rsidP="00D20521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F7BC769" w14:textId="77777777" w:rsidR="00D04B83" w:rsidRDefault="00D04B83" w:rsidP="00D20521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A9DD78A" w14:textId="77777777" w:rsidR="00D04B83" w:rsidRDefault="00D04B83" w:rsidP="00D20521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462C584" w14:textId="77777777" w:rsidR="00D04B83" w:rsidRPr="00F168C2" w:rsidRDefault="00D04B83" w:rsidP="00D20521">
      <w:pPr>
        <w:pStyle w:val="af5"/>
        <w:ind w:firstLine="708"/>
        <w:contextualSpacing/>
        <w:jc w:val="both"/>
        <w:rPr>
          <w:b/>
          <w:iCs/>
        </w:rPr>
      </w:pPr>
      <w:r w:rsidRPr="00F168C2">
        <w:rPr>
          <w:color w:val="000000"/>
          <w:shd w:val="clear" w:color="auto" w:fill="F7F7F6"/>
        </w:rPr>
        <w:t xml:space="preserve">Программа курса составлена в соответствии с требованиями Федерального государственного образовательного стандарта начального общего образования, с программой «Русский язык» под редакцией В. П. </w:t>
      </w:r>
      <w:proofErr w:type="spellStart"/>
      <w:r w:rsidRPr="00F168C2">
        <w:rPr>
          <w:color w:val="000000"/>
          <w:shd w:val="clear" w:color="auto" w:fill="F7F7F6"/>
        </w:rPr>
        <w:t>Канакиной</w:t>
      </w:r>
      <w:proofErr w:type="spellEnd"/>
      <w:r w:rsidRPr="00F168C2">
        <w:rPr>
          <w:color w:val="000000"/>
          <w:shd w:val="clear" w:color="auto" w:fill="F7F7F6"/>
        </w:rPr>
        <w:t xml:space="preserve"> и авторской программы Кузнецовой И. С..</w:t>
      </w:r>
    </w:p>
    <w:p w14:paraId="1C402083" w14:textId="77777777" w:rsidR="00D04B83" w:rsidRDefault="00D04B83" w:rsidP="00D20521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32C06F9" w14:textId="77777777" w:rsidR="00D04B83" w:rsidRDefault="00D04B83" w:rsidP="00D20521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B145FF1" w14:textId="77777777" w:rsidR="00D04B83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7B16017" w14:textId="77777777" w:rsidR="00D04B83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AC02D64" w14:textId="77777777" w:rsidR="00D04B83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99A49C4" w14:textId="77777777" w:rsidR="00D04B83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F0CC888" w14:textId="77777777" w:rsidR="00D04B83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875EB90" w14:textId="77777777" w:rsidR="00D04B83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EDACB5B" w14:textId="77777777" w:rsidR="00D04B83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AB825F1" w14:textId="77777777" w:rsidR="00D04B83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5947E1F" w14:textId="77777777" w:rsidR="00D04B83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CB7307F" w14:textId="77777777" w:rsidR="00D04B83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ACC4BAF" w14:textId="77777777" w:rsidR="00D04B83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A80405B" w14:textId="77777777" w:rsidR="00D04B83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531BD59" w14:textId="77777777" w:rsidR="00D04B83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039D473" w14:textId="77777777" w:rsidR="00D04B83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59826CE" w14:textId="77777777" w:rsidR="00D04B83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9157D4F" w14:textId="77777777" w:rsidR="00D04B83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8751CAF" w14:textId="77777777" w:rsidR="00D04B83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FDA4F60" w14:textId="77777777" w:rsidR="00D04B83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523DBA3" w14:textId="77777777" w:rsidR="00D04B83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BADB3D0" w14:textId="77777777" w:rsidR="00D04B83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5F6B6E3" w14:textId="77777777" w:rsidR="00D20521" w:rsidRDefault="00D20521" w:rsidP="00D20521">
      <w:pPr>
        <w:spacing w:after="0" w:line="240" w:lineRule="auto"/>
        <w:ind w:left="426" w:firstLine="708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2B2CA505" w14:textId="6AC36B42" w:rsidR="00D20521" w:rsidRDefault="00D04B83" w:rsidP="00D20521">
      <w:pPr>
        <w:spacing w:after="0" w:line="240" w:lineRule="auto"/>
        <w:ind w:left="42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D20521">
        <w:rPr>
          <w:rFonts w:ascii="Times New Roman" w:hAnsi="Times New Roman" w:cs="Times New Roman"/>
          <w:b/>
          <w:bCs/>
          <w:sz w:val="32"/>
          <w:szCs w:val="32"/>
        </w:rPr>
        <w:lastRenderedPageBreak/>
        <w:t>Планируемые предметные результаты</w:t>
      </w:r>
      <w:r w:rsidRPr="003C611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D803DB" w14:textId="497867A3" w:rsidR="00D04B83" w:rsidRPr="003C6111" w:rsidRDefault="00D04B83" w:rsidP="00D20521">
      <w:pPr>
        <w:spacing w:after="0" w:line="240" w:lineRule="auto"/>
        <w:ind w:left="42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3C6111">
        <w:rPr>
          <w:rFonts w:ascii="Times New Roman" w:hAnsi="Times New Roman" w:cs="Times New Roman"/>
          <w:sz w:val="24"/>
          <w:szCs w:val="24"/>
        </w:rPr>
        <w:t>освоения программы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6111">
        <w:rPr>
          <w:rFonts w:ascii="Times New Roman" w:hAnsi="Times New Roman" w:cs="Times New Roman"/>
          <w:sz w:val="24"/>
          <w:szCs w:val="24"/>
        </w:rPr>
        <w:t>по углубленному изучению русского языка</w:t>
      </w:r>
    </w:p>
    <w:p w14:paraId="0718EBD6" w14:textId="77777777" w:rsidR="00D04B83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57E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r w:rsidRPr="003C611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21C2D35" w14:textId="77777777" w:rsidR="00D04B83" w:rsidRPr="003C6111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6111">
        <w:rPr>
          <w:rFonts w:ascii="Times New Roman" w:hAnsi="Times New Roman" w:cs="Times New Roman"/>
          <w:sz w:val="24"/>
          <w:szCs w:val="24"/>
        </w:rPr>
        <w:t>1. Осознание значимости русского языка как государственного языка нашей страны,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6111">
        <w:rPr>
          <w:rFonts w:ascii="Times New Roman" w:hAnsi="Times New Roman" w:cs="Times New Roman"/>
          <w:sz w:val="24"/>
          <w:szCs w:val="24"/>
        </w:rPr>
        <w:t>Российской Федерации, языка межнационального общения.</w:t>
      </w:r>
    </w:p>
    <w:p w14:paraId="6DFF3A7E" w14:textId="77777777" w:rsidR="00D04B83" w:rsidRPr="003C6111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6111">
        <w:rPr>
          <w:rFonts w:ascii="Times New Roman" w:hAnsi="Times New Roman" w:cs="Times New Roman"/>
          <w:sz w:val="24"/>
          <w:szCs w:val="24"/>
        </w:rPr>
        <w:t>2. Представление о языке как об основном средстве человеческого общения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6111">
        <w:rPr>
          <w:rFonts w:ascii="Times New Roman" w:hAnsi="Times New Roman" w:cs="Times New Roman"/>
          <w:sz w:val="24"/>
          <w:szCs w:val="24"/>
        </w:rPr>
        <w:t>явлении национальной культуры, о роли родного языка в жизни человека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6111">
        <w:rPr>
          <w:rFonts w:ascii="Times New Roman" w:hAnsi="Times New Roman" w:cs="Times New Roman"/>
          <w:sz w:val="24"/>
          <w:szCs w:val="24"/>
        </w:rPr>
        <w:t>общества.</w:t>
      </w:r>
    </w:p>
    <w:p w14:paraId="7373F7B8" w14:textId="77777777" w:rsidR="00D04B83" w:rsidRDefault="00D04B83" w:rsidP="00D04B83">
      <w:pPr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57E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</w:p>
    <w:p w14:paraId="42F3491A" w14:textId="77777777" w:rsidR="00D04B83" w:rsidRPr="003C6111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6111">
        <w:rPr>
          <w:rFonts w:ascii="Times New Roman" w:hAnsi="Times New Roman" w:cs="Times New Roman"/>
          <w:sz w:val="24"/>
          <w:szCs w:val="24"/>
        </w:rPr>
        <w:t>3. Формирование позитивного эмоционально-оценочного отношения к русскому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6111">
        <w:rPr>
          <w:rFonts w:ascii="Times New Roman" w:hAnsi="Times New Roman" w:cs="Times New Roman"/>
          <w:sz w:val="24"/>
          <w:szCs w:val="24"/>
        </w:rPr>
        <w:t>языку, понимание значимости хорошего владения русским языком, стремления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6111">
        <w:rPr>
          <w:rFonts w:ascii="Times New Roman" w:hAnsi="Times New Roman" w:cs="Times New Roman"/>
          <w:sz w:val="24"/>
          <w:szCs w:val="24"/>
        </w:rPr>
        <w:t>его грамотному использованию.</w:t>
      </w:r>
    </w:p>
    <w:p w14:paraId="0A483CA5" w14:textId="77777777" w:rsidR="00D04B83" w:rsidRPr="003C6111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6111">
        <w:rPr>
          <w:rFonts w:ascii="Times New Roman" w:hAnsi="Times New Roman" w:cs="Times New Roman"/>
          <w:sz w:val="24"/>
          <w:szCs w:val="24"/>
        </w:rPr>
        <w:t>4. Понимание значимости правильной и «хорошей» устной и письменной речи как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6111">
        <w:rPr>
          <w:rFonts w:ascii="Times New Roman" w:hAnsi="Times New Roman" w:cs="Times New Roman"/>
          <w:sz w:val="24"/>
          <w:szCs w:val="24"/>
        </w:rPr>
        <w:t>показателя общей культуры человека; проявление собственного уровня культуры;</w:t>
      </w:r>
    </w:p>
    <w:p w14:paraId="104B4363" w14:textId="77777777" w:rsidR="00D04B83" w:rsidRPr="003C6111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6111">
        <w:rPr>
          <w:rFonts w:ascii="Times New Roman" w:hAnsi="Times New Roman" w:cs="Times New Roman"/>
          <w:sz w:val="24"/>
          <w:szCs w:val="24"/>
        </w:rPr>
        <w:t>5. Приобретение опыта ориентироваться в целях, задачах, средствах и условиях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6111">
        <w:rPr>
          <w:rFonts w:ascii="Times New Roman" w:hAnsi="Times New Roman" w:cs="Times New Roman"/>
          <w:sz w:val="24"/>
          <w:szCs w:val="24"/>
        </w:rPr>
        <w:t>общения, выбирать адекватные языковые средства для решения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6111">
        <w:rPr>
          <w:rFonts w:ascii="Times New Roman" w:hAnsi="Times New Roman" w:cs="Times New Roman"/>
          <w:sz w:val="24"/>
          <w:szCs w:val="24"/>
        </w:rPr>
        <w:t>коммуникативных задач.</w:t>
      </w:r>
    </w:p>
    <w:p w14:paraId="3264DE58" w14:textId="77777777" w:rsidR="00D04B83" w:rsidRDefault="00D04B83" w:rsidP="00D04B83">
      <w:pPr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57E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</w:p>
    <w:p w14:paraId="62B2A458" w14:textId="77777777" w:rsidR="00D04B83" w:rsidRPr="003C6111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6111">
        <w:rPr>
          <w:rFonts w:ascii="Times New Roman" w:hAnsi="Times New Roman" w:cs="Times New Roman"/>
          <w:sz w:val="24"/>
          <w:szCs w:val="24"/>
        </w:rPr>
        <w:t>6. Овладение изучаемыми нормами русского языка (орфоэпические, лексические,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6111">
        <w:rPr>
          <w:rFonts w:ascii="Times New Roman" w:hAnsi="Times New Roman" w:cs="Times New Roman"/>
          <w:sz w:val="24"/>
          <w:szCs w:val="24"/>
        </w:rPr>
        <w:t>грамматические, орфографические, пунктуационные), правилами культуры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6111">
        <w:rPr>
          <w:rFonts w:ascii="Times New Roman" w:hAnsi="Times New Roman" w:cs="Times New Roman"/>
          <w:sz w:val="24"/>
          <w:szCs w:val="24"/>
        </w:rPr>
        <w:t>речевого поведения (в объёме курса); использование этих норм для успешного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6111">
        <w:rPr>
          <w:rFonts w:ascii="Times New Roman" w:hAnsi="Times New Roman" w:cs="Times New Roman"/>
          <w:sz w:val="24"/>
          <w:szCs w:val="24"/>
        </w:rPr>
        <w:t>решения коммуникативных задач в ситуациях учебной языковой деятельности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6111">
        <w:rPr>
          <w:rFonts w:ascii="Times New Roman" w:hAnsi="Times New Roman" w:cs="Times New Roman"/>
          <w:sz w:val="24"/>
          <w:szCs w:val="24"/>
        </w:rPr>
        <w:t>бытового общения; формирование сознательного отношения к качеству своей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6111">
        <w:rPr>
          <w:rFonts w:ascii="Times New Roman" w:hAnsi="Times New Roman" w:cs="Times New Roman"/>
          <w:sz w:val="24"/>
          <w:szCs w:val="24"/>
        </w:rPr>
        <w:t>речи, контроля за ней.</w:t>
      </w:r>
    </w:p>
    <w:p w14:paraId="7A579DA8" w14:textId="77777777" w:rsidR="00D04B83" w:rsidRPr="003C6111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6111">
        <w:rPr>
          <w:rFonts w:ascii="Times New Roman" w:hAnsi="Times New Roman" w:cs="Times New Roman"/>
          <w:sz w:val="24"/>
          <w:szCs w:val="24"/>
        </w:rPr>
        <w:t>7. Овладение основными понятиями и правилами (в объёме изучаемого курса) из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6111">
        <w:rPr>
          <w:rFonts w:ascii="Times New Roman" w:hAnsi="Times New Roman" w:cs="Times New Roman"/>
          <w:sz w:val="24"/>
          <w:szCs w:val="24"/>
        </w:rPr>
        <w:t xml:space="preserve">области фонетики, графики, лексики, </w:t>
      </w:r>
      <w:proofErr w:type="spellStart"/>
      <w:r w:rsidRPr="003C6111">
        <w:rPr>
          <w:rFonts w:ascii="Times New Roman" w:hAnsi="Times New Roman" w:cs="Times New Roman"/>
          <w:sz w:val="24"/>
          <w:szCs w:val="24"/>
        </w:rPr>
        <w:t>морфемики</w:t>
      </w:r>
      <w:proofErr w:type="spellEnd"/>
      <w:r w:rsidRPr="003C6111">
        <w:rPr>
          <w:rFonts w:ascii="Times New Roman" w:hAnsi="Times New Roman" w:cs="Times New Roman"/>
          <w:sz w:val="24"/>
          <w:szCs w:val="24"/>
        </w:rPr>
        <w:t>, грамматики, орфографии, 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6111">
        <w:rPr>
          <w:rFonts w:ascii="Times New Roman" w:hAnsi="Times New Roman" w:cs="Times New Roman"/>
          <w:sz w:val="24"/>
          <w:szCs w:val="24"/>
        </w:rPr>
        <w:t>также умениями находить, опознавать, характеризовать, сравнивать,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6111">
        <w:rPr>
          <w:rFonts w:ascii="Times New Roman" w:hAnsi="Times New Roman" w:cs="Times New Roman"/>
          <w:sz w:val="24"/>
          <w:szCs w:val="24"/>
        </w:rPr>
        <w:t>классифицировать основные единицы языка (звуки, буквы, слова, предложения,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6111">
        <w:rPr>
          <w:rFonts w:ascii="Times New Roman" w:hAnsi="Times New Roman" w:cs="Times New Roman"/>
          <w:sz w:val="24"/>
          <w:szCs w:val="24"/>
        </w:rPr>
        <w:t>тексты); использовать эти знания и умения для решения познавательных,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6111">
        <w:rPr>
          <w:rFonts w:ascii="Times New Roman" w:hAnsi="Times New Roman" w:cs="Times New Roman"/>
          <w:sz w:val="24"/>
          <w:szCs w:val="24"/>
        </w:rPr>
        <w:t>практических и коммуникативных задач.</w:t>
      </w:r>
    </w:p>
    <w:p w14:paraId="0E482022" w14:textId="77777777" w:rsidR="00D04B83" w:rsidRPr="003C6111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6111">
        <w:rPr>
          <w:rFonts w:ascii="Times New Roman" w:hAnsi="Times New Roman" w:cs="Times New Roman"/>
          <w:sz w:val="24"/>
          <w:szCs w:val="24"/>
        </w:rPr>
        <w:t>8. Овладение основами грамотного письма (в объёме изучаемого курса), основными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6111">
        <w:rPr>
          <w:rFonts w:ascii="Times New Roman" w:hAnsi="Times New Roman" w:cs="Times New Roman"/>
          <w:sz w:val="24"/>
          <w:szCs w:val="24"/>
        </w:rPr>
        <w:t>орфографическими и пунктуационными умениями; применение правил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6111">
        <w:rPr>
          <w:rFonts w:ascii="Times New Roman" w:hAnsi="Times New Roman" w:cs="Times New Roman"/>
          <w:sz w:val="24"/>
          <w:szCs w:val="24"/>
        </w:rPr>
        <w:t>орфографии и пунктуации в процессе выполнения письменных работ.</w:t>
      </w:r>
    </w:p>
    <w:p w14:paraId="000573A0" w14:textId="77777777" w:rsidR="00D04B83" w:rsidRPr="003C6111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6111">
        <w:rPr>
          <w:rFonts w:ascii="Times New Roman" w:hAnsi="Times New Roman" w:cs="Times New Roman"/>
          <w:sz w:val="24"/>
          <w:szCs w:val="24"/>
        </w:rPr>
        <w:t>К концу обучения во 2 классе ученик научится:</w:t>
      </w:r>
    </w:p>
    <w:p w14:paraId="6C31683C" w14:textId="77777777" w:rsidR="00D04B83" w:rsidRPr="003C6111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6111">
        <w:rPr>
          <w:rFonts w:ascii="Times New Roman" w:hAnsi="Times New Roman" w:cs="Times New Roman"/>
          <w:sz w:val="24"/>
          <w:szCs w:val="24"/>
        </w:rPr>
        <w:t>o различать приставки и предлоги;</w:t>
      </w:r>
    </w:p>
    <w:p w14:paraId="3E78BEF5" w14:textId="77777777" w:rsidR="00D04B83" w:rsidRPr="003C6111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6111">
        <w:rPr>
          <w:rFonts w:ascii="Times New Roman" w:hAnsi="Times New Roman" w:cs="Times New Roman"/>
          <w:sz w:val="24"/>
          <w:szCs w:val="24"/>
        </w:rPr>
        <w:t>o писать предлоги раздельно со словами, приставки – слитно;</w:t>
      </w:r>
    </w:p>
    <w:p w14:paraId="394299B1" w14:textId="77777777" w:rsidR="00D04B83" w:rsidRPr="003C6111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6111">
        <w:rPr>
          <w:rFonts w:ascii="Times New Roman" w:hAnsi="Times New Roman" w:cs="Times New Roman"/>
          <w:sz w:val="24"/>
          <w:szCs w:val="24"/>
        </w:rPr>
        <w:t>o разбирать предложения по членам предложения;</w:t>
      </w:r>
    </w:p>
    <w:p w14:paraId="4B0EE93A" w14:textId="77777777" w:rsidR="00D04B83" w:rsidRPr="003C6111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6111">
        <w:rPr>
          <w:rFonts w:ascii="Times New Roman" w:hAnsi="Times New Roman" w:cs="Times New Roman"/>
          <w:sz w:val="24"/>
          <w:szCs w:val="24"/>
        </w:rPr>
        <w:t>o обозначать на письме интонацию перечисления;</w:t>
      </w:r>
    </w:p>
    <w:p w14:paraId="16162C51" w14:textId="77777777" w:rsidR="00D04B83" w:rsidRPr="003C6111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6111">
        <w:rPr>
          <w:rFonts w:ascii="Times New Roman" w:hAnsi="Times New Roman" w:cs="Times New Roman"/>
          <w:sz w:val="24"/>
          <w:szCs w:val="24"/>
        </w:rPr>
        <w:t>o разбирать слова по составу;</w:t>
      </w:r>
    </w:p>
    <w:p w14:paraId="6BAED586" w14:textId="77777777" w:rsidR="00D04B83" w:rsidRPr="003C6111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6111">
        <w:rPr>
          <w:rFonts w:ascii="Times New Roman" w:hAnsi="Times New Roman" w:cs="Times New Roman"/>
          <w:sz w:val="24"/>
          <w:szCs w:val="24"/>
        </w:rPr>
        <w:t>o проверять написание безударных гласных, парных звонких и глухих согласных,</w:t>
      </w:r>
    </w:p>
    <w:p w14:paraId="2D425511" w14:textId="77777777" w:rsidR="00D04B83" w:rsidRPr="003C6111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6111">
        <w:rPr>
          <w:rFonts w:ascii="Times New Roman" w:hAnsi="Times New Roman" w:cs="Times New Roman"/>
          <w:sz w:val="24"/>
          <w:szCs w:val="24"/>
        </w:rPr>
        <w:t>непроизносимых согласных в корне слова;</w:t>
      </w:r>
    </w:p>
    <w:p w14:paraId="64C6297E" w14:textId="77777777" w:rsidR="00D04B83" w:rsidRPr="003C6111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6111">
        <w:rPr>
          <w:rFonts w:ascii="Times New Roman" w:hAnsi="Times New Roman" w:cs="Times New Roman"/>
          <w:sz w:val="24"/>
          <w:szCs w:val="24"/>
        </w:rPr>
        <w:t>o писать правильно слова с удвоенными согласными;</w:t>
      </w:r>
    </w:p>
    <w:p w14:paraId="2132A915" w14:textId="77777777" w:rsidR="00D04B83" w:rsidRPr="003C6111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6111">
        <w:rPr>
          <w:rFonts w:ascii="Times New Roman" w:hAnsi="Times New Roman" w:cs="Times New Roman"/>
          <w:sz w:val="24"/>
          <w:szCs w:val="24"/>
        </w:rPr>
        <w:t>o определять род, число имен существительных и имен прилагательных;</w:t>
      </w:r>
    </w:p>
    <w:p w14:paraId="2F8D4A18" w14:textId="77777777" w:rsidR="00D04B83" w:rsidRPr="003C6111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6111">
        <w:rPr>
          <w:rFonts w:ascii="Times New Roman" w:hAnsi="Times New Roman" w:cs="Times New Roman"/>
          <w:sz w:val="24"/>
          <w:szCs w:val="24"/>
        </w:rPr>
        <w:t>o определять число, время глаголов;</w:t>
      </w:r>
    </w:p>
    <w:p w14:paraId="5A604EC9" w14:textId="77777777" w:rsidR="00D04B83" w:rsidRPr="003C6111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6111">
        <w:rPr>
          <w:rFonts w:ascii="Times New Roman" w:hAnsi="Times New Roman" w:cs="Times New Roman"/>
          <w:sz w:val="24"/>
          <w:szCs w:val="24"/>
        </w:rPr>
        <w:t>o писать НЕ с глаголами;</w:t>
      </w:r>
    </w:p>
    <w:p w14:paraId="3BBB6D94" w14:textId="77777777" w:rsidR="00D04B83" w:rsidRPr="003C6111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6111">
        <w:rPr>
          <w:rFonts w:ascii="Times New Roman" w:hAnsi="Times New Roman" w:cs="Times New Roman"/>
          <w:sz w:val="24"/>
          <w:szCs w:val="24"/>
        </w:rPr>
        <w:t>o работать со словарем;</w:t>
      </w:r>
    </w:p>
    <w:p w14:paraId="2067AA93" w14:textId="77777777" w:rsidR="00D04B83" w:rsidRPr="003C6111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6111">
        <w:rPr>
          <w:rFonts w:ascii="Times New Roman" w:hAnsi="Times New Roman" w:cs="Times New Roman"/>
          <w:sz w:val="24"/>
          <w:szCs w:val="24"/>
        </w:rPr>
        <w:t>o группировать и подбирать слова на определенные правила;</w:t>
      </w:r>
    </w:p>
    <w:p w14:paraId="44077AC8" w14:textId="77777777" w:rsidR="00D04B83" w:rsidRPr="003C6111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6111">
        <w:rPr>
          <w:rFonts w:ascii="Times New Roman" w:hAnsi="Times New Roman" w:cs="Times New Roman"/>
          <w:sz w:val="24"/>
          <w:szCs w:val="24"/>
        </w:rPr>
        <w:t>o различать разделительные твердый (ъ) и мягкий (ь) знаки, писать с ними слова.</w:t>
      </w:r>
    </w:p>
    <w:p w14:paraId="6DFE1907" w14:textId="77777777" w:rsidR="00D04B83" w:rsidRPr="003C6111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6111">
        <w:rPr>
          <w:rFonts w:ascii="Times New Roman" w:hAnsi="Times New Roman" w:cs="Times New Roman"/>
          <w:sz w:val="24"/>
          <w:szCs w:val="24"/>
        </w:rPr>
        <w:t>К концу обучения во 2 классе ученик получит возможность научиться:</w:t>
      </w:r>
    </w:p>
    <w:p w14:paraId="48132198" w14:textId="77777777" w:rsidR="00D04B83" w:rsidRPr="003C6111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6111">
        <w:rPr>
          <w:rFonts w:ascii="Times New Roman" w:hAnsi="Times New Roman" w:cs="Times New Roman"/>
          <w:sz w:val="24"/>
          <w:szCs w:val="24"/>
        </w:rPr>
        <w:t>o работать со словарём;</w:t>
      </w:r>
    </w:p>
    <w:p w14:paraId="20FCAE65" w14:textId="77777777" w:rsidR="00D04B83" w:rsidRPr="003C6111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6111">
        <w:rPr>
          <w:rFonts w:ascii="Times New Roman" w:hAnsi="Times New Roman" w:cs="Times New Roman"/>
          <w:sz w:val="24"/>
          <w:szCs w:val="24"/>
        </w:rPr>
        <w:t>o соблюдать орфоэпические нормы;</w:t>
      </w:r>
    </w:p>
    <w:p w14:paraId="18BB1AEE" w14:textId="77777777" w:rsidR="00D04B83" w:rsidRPr="003C6111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6111">
        <w:rPr>
          <w:rFonts w:ascii="Times New Roman" w:hAnsi="Times New Roman" w:cs="Times New Roman"/>
          <w:sz w:val="24"/>
          <w:szCs w:val="24"/>
        </w:rPr>
        <w:lastRenderedPageBreak/>
        <w:t>o создавать в устной форме несложные тексты по интересующей его тематике;</w:t>
      </w:r>
    </w:p>
    <w:p w14:paraId="5D04E5D0" w14:textId="77777777" w:rsidR="00D04B83" w:rsidRPr="003C6111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6111">
        <w:rPr>
          <w:rFonts w:ascii="Times New Roman" w:hAnsi="Times New Roman" w:cs="Times New Roman"/>
          <w:sz w:val="24"/>
          <w:szCs w:val="24"/>
        </w:rPr>
        <w:t>o овладеть нормами русского речевого этикета в ситуациях повседневного общения</w:t>
      </w:r>
    </w:p>
    <w:p w14:paraId="1FF15619" w14:textId="77777777" w:rsidR="00D04B83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6111">
        <w:rPr>
          <w:rFonts w:ascii="Times New Roman" w:hAnsi="Times New Roman" w:cs="Times New Roman"/>
          <w:sz w:val="24"/>
          <w:szCs w:val="24"/>
        </w:rPr>
        <w:t>(приветствие, прощание, благодарность, поздравительная открытка, письмо другу).</w:t>
      </w:r>
    </w:p>
    <w:p w14:paraId="0880C864" w14:textId="77777777" w:rsidR="00D04B83" w:rsidRPr="005D5AAF" w:rsidRDefault="00D04B83" w:rsidP="00D04B83">
      <w:pPr>
        <w:spacing w:before="240"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5AAF">
        <w:rPr>
          <w:rFonts w:ascii="Times New Roman" w:hAnsi="Times New Roman" w:cs="Times New Roman"/>
          <w:sz w:val="24"/>
          <w:szCs w:val="24"/>
        </w:rPr>
        <w:t>Организация занятий позволяет выявить индивидуальные особенности каждого ученика, проводить работу с максимальной заинтересованностью детей и добиваться творческого удовлетворения каждого ребёнка.</w:t>
      </w:r>
    </w:p>
    <w:p w14:paraId="4F94467F" w14:textId="77777777" w:rsidR="00D04B83" w:rsidRDefault="00D04B83" w:rsidP="00D04B83">
      <w:pPr>
        <w:ind w:left="426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6614963" w14:textId="77777777" w:rsidR="00D04B83" w:rsidRPr="005D5AAF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5AAF">
        <w:rPr>
          <w:rFonts w:ascii="Times New Roman" w:hAnsi="Times New Roman" w:cs="Times New Roman"/>
          <w:b/>
          <w:sz w:val="24"/>
          <w:szCs w:val="24"/>
        </w:rPr>
        <w:t>В программе выделено 6 разделов, подчиняющихся общему направлению курса.</w:t>
      </w:r>
    </w:p>
    <w:p w14:paraId="5D4906DF" w14:textId="77777777" w:rsidR="00D04B83" w:rsidRPr="005D5AAF" w:rsidRDefault="00D04B83" w:rsidP="00D04B83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D5AAF">
        <w:rPr>
          <w:rFonts w:ascii="Times New Roman" w:hAnsi="Times New Roman" w:cs="Times New Roman"/>
          <w:sz w:val="24"/>
          <w:szCs w:val="24"/>
        </w:rPr>
        <w:tab/>
      </w:r>
      <w:r w:rsidRPr="005D5AAF">
        <w:rPr>
          <w:rFonts w:ascii="Times New Roman" w:hAnsi="Times New Roman" w:cs="Times New Roman"/>
          <w:b/>
          <w:sz w:val="24"/>
          <w:szCs w:val="24"/>
        </w:rPr>
        <w:t>Раздел «Фонетика»</w:t>
      </w:r>
      <w:r w:rsidRPr="005D5AAF">
        <w:rPr>
          <w:rFonts w:ascii="Times New Roman" w:hAnsi="Times New Roman" w:cs="Times New Roman"/>
          <w:sz w:val="24"/>
          <w:szCs w:val="24"/>
        </w:rPr>
        <w:t xml:space="preserve">  предусматривает выработку у учащихся фонематических навыков  и  умений в тесной связи с навыками и умениями по другим аспектам языка. Фонематический материал органически включается в лексический материал, связанный, в свою очередь, с изучением определённых грамматических норм. У учащихся накапливаются знания о звонких и глухих, твёрдых и мягких согласных, ударных и безударных и т.д. В разделе используются  загадки, шарады, проблемные задания.</w:t>
      </w:r>
    </w:p>
    <w:p w14:paraId="559983C9" w14:textId="77777777" w:rsidR="00D04B83" w:rsidRPr="005D5AAF" w:rsidRDefault="00D04B83" w:rsidP="00D04B83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D5AAF">
        <w:rPr>
          <w:rFonts w:ascii="Times New Roman" w:hAnsi="Times New Roman" w:cs="Times New Roman"/>
          <w:sz w:val="24"/>
          <w:szCs w:val="24"/>
        </w:rPr>
        <w:tab/>
      </w:r>
      <w:r w:rsidRPr="005D5AAF">
        <w:rPr>
          <w:rFonts w:ascii="Times New Roman" w:hAnsi="Times New Roman" w:cs="Times New Roman"/>
          <w:b/>
          <w:sz w:val="24"/>
          <w:szCs w:val="24"/>
        </w:rPr>
        <w:t>Раздел «</w:t>
      </w:r>
      <w:proofErr w:type="spellStart"/>
      <w:r w:rsidRPr="005D5AAF">
        <w:rPr>
          <w:rFonts w:ascii="Times New Roman" w:hAnsi="Times New Roman" w:cs="Times New Roman"/>
          <w:b/>
          <w:sz w:val="24"/>
          <w:szCs w:val="24"/>
        </w:rPr>
        <w:t>Морфемика</w:t>
      </w:r>
      <w:proofErr w:type="spellEnd"/>
      <w:r w:rsidRPr="005D5AAF">
        <w:rPr>
          <w:rFonts w:ascii="Times New Roman" w:hAnsi="Times New Roman" w:cs="Times New Roman"/>
          <w:b/>
          <w:sz w:val="24"/>
          <w:szCs w:val="24"/>
        </w:rPr>
        <w:t>» (словообразование)</w:t>
      </w:r>
      <w:r w:rsidRPr="005D5AAF">
        <w:rPr>
          <w:rFonts w:ascii="Times New Roman" w:hAnsi="Times New Roman" w:cs="Times New Roman"/>
          <w:sz w:val="24"/>
          <w:szCs w:val="24"/>
        </w:rPr>
        <w:t xml:space="preserve"> расширит и углубит представление о составе слова, о смысле и значении морфем, их грамматических особенностях и смысловой роли в слове. Учащиеся  познакомятся с морфемами, которые делают слово эмоционально-окрашенным, узнают смыслоразличительную функцию однокоренных слов. В разделе много ребусов, калейдоскопов, кроссвордов и викторин.</w:t>
      </w:r>
    </w:p>
    <w:p w14:paraId="7D6189A3" w14:textId="77777777" w:rsidR="00D04B83" w:rsidRPr="005D5AAF" w:rsidRDefault="00D04B83" w:rsidP="00D04B83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D5AAF">
        <w:rPr>
          <w:rFonts w:ascii="Times New Roman" w:hAnsi="Times New Roman" w:cs="Times New Roman"/>
          <w:sz w:val="24"/>
          <w:szCs w:val="24"/>
        </w:rPr>
        <w:tab/>
        <w:t>Р</w:t>
      </w:r>
      <w:r w:rsidRPr="005D5AAF">
        <w:rPr>
          <w:rFonts w:ascii="Times New Roman" w:hAnsi="Times New Roman" w:cs="Times New Roman"/>
          <w:b/>
          <w:sz w:val="24"/>
          <w:szCs w:val="24"/>
        </w:rPr>
        <w:t xml:space="preserve">аздел  «Орфография» </w:t>
      </w:r>
      <w:r w:rsidRPr="005D5AAF">
        <w:rPr>
          <w:rFonts w:ascii="Times New Roman" w:hAnsi="Times New Roman" w:cs="Times New Roman"/>
          <w:sz w:val="24"/>
          <w:szCs w:val="24"/>
        </w:rPr>
        <w:t>обогатит словарный запас, разовьёт внимание, память. В программе  предусмотрено усвоение объёма знаний, выработка умений и навыков, необходимых для письменного общения.  Раздел включает блок орфографических правил в виде занимательных формулировок и рифмовок.</w:t>
      </w:r>
    </w:p>
    <w:p w14:paraId="21EA2754" w14:textId="77777777" w:rsidR="00D04B83" w:rsidRPr="005D5AAF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5AAF">
        <w:rPr>
          <w:rFonts w:ascii="Times New Roman" w:hAnsi="Times New Roman" w:cs="Times New Roman"/>
          <w:sz w:val="24"/>
          <w:szCs w:val="24"/>
        </w:rPr>
        <w:t xml:space="preserve">Знания, связанные с частями речи, входят в содержание раздела </w:t>
      </w:r>
      <w:r w:rsidRPr="005D5AAF">
        <w:rPr>
          <w:rFonts w:ascii="Times New Roman" w:hAnsi="Times New Roman" w:cs="Times New Roman"/>
          <w:b/>
          <w:sz w:val="24"/>
          <w:szCs w:val="24"/>
        </w:rPr>
        <w:t>«Морфология».</w:t>
      </w:r>
      <w:r w:rsidRPr="005D5AAF">
        <w:rPr>
          <w:rFonts w:ascii="Times New Roman" w:hAnsi="Times New Roman" w:cs="Times New Roman"/>
          <w:sz w:val="24"/>
          <w:szCs w:val="24"/>
        </w:rPr>
        <w:t xml:space="preserve"> В данном разделе учащиеся шире  познакомятся с морфологическими синтаксическими признаками самостоятельных частей речи, с характером самостоятельных и служебных слов, их ролью в нашей речи. Используются лингвистические сказки и истории, занимательные правила в стихах и играх, пословицы и поговорки, фразеологизмы.</w:t>
      </w:r>
    </w:p>
    <w:p w14:paraId="2EF397C2" w14:textId="77777777" w:rsidR="00D04B83" w:rsidRPr="005D5AAF" w:rsidRDefault="00D04B83" w:rsidP="00D04B83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D5AAF">
        <w:rPr>
          <w:rFonts w:ascii="Times New Roman" w:hAnsi="Times New Roman" w:cs="Times New Roman"/>
          <w:sz w:val="24"/>
          <w:szCs w:val="24"/>
        </w:rPr>
        <w:tab/>
      </w:r>
      <w:r w:rsidRPr="005D5AAF">
        <w:rPr>
          <w:rFonts w:ascii="Times New Roman" w:hAnsi="Times New Roman" w:cs="Times New Roman"/>
          <w:b/>
          <w:sz w:val="24"/>
          <w:szCs w:val="24"/>
        </w:rPr>
        <w:t>Раздел «Развитие речи»</w:t>
      </w:r>
      <w:r w:rsidRPr="005D5AAF">
        <w:rPr>
          <w:rFonts w:ascii="Times New Roman" w:hAnsi="Times New Roman" w:cs="Times New Roman"/>
          <w:sz w:val="24"/>
          <w:szCs w:val="24"/>
        </w:rPr>
        <w:t xml:space="preserve"> В данном разделе учащиеся научатся различать устные и письменные формы общения, составлять предложения на заданную </w:t>
      </w:r>
      <w:proofErr w:type="gramStart"/>
      <w:r w:rsidRPr="005D5AAF">
        <w:rPr>
          <w:rFonts w:ascii="Times New Roman" w:hAnsi="Times New Roman" w:cs="Times New Roman"/>
          <w:sz w:val="24"/>
          <w:szCs w:val="24"/>
        </w:rPr>
        <w:t>тему,  составлять</w:t>
      </w:r>
      <w:proofErr w:type="gramEnd"/>
      <w:r w:rsidRPr="005D5AAF">
        <w:rPr>
          <w:rFonts w:ascii="Times New Roman" w:hAnsi="Times New Roman" w:cs="Times New Roman"/>
          <w:sz w:val="24"/>
          <w:szCs w:val="24"/>
        </w:rPr>
        <w:t xml:space="preserve"> тексты разных типов и стилей ,правильно оформлять их на письме и в устной речи.</w:t>
      </w:r>
    </w:p>
    <w:p w14:paraId="5211C9F0" w14:textId="77777777" w:rsidR="00D04B83" w:rsidRPr="005D5AAF" w:rsidRDefault="00D04B83" w:rsidP="00D04B83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D5AAF">
        <w:rPr>
          <w:rFonts w:ascii="Times New Roman" w:hAnsi="Times New Roman" w:cs="Times New Roman"/>
          <w:sz w:val="24"/>
          <w:szCs w:val="24"/>
        </w:rPr>
        <w:tab/>
      </w:r>
      <w:r w:rsidRPr="005D5AAF">
        <w:rPr>
          <w:rFonts w:ascii="Times New Roman" w:hAnsi="Times New Roman" w:cs="Times New Roman"/>
          <w:b/>
          <w:sz w:val="24"/>
          <w:szCs w:val="24"/>
        </w:rPr>
        <w:t xml:space="preserve">Раздел «Лексика» </w:t>
      </w:r>
      <w:r w:rsidRPr="005D5AAF">
        <w:rPr>
          <w:rFonts w:ascii="Times New Roman" w:hAnsi="Times New Roman" w:cs="Times New Roman"/>
          <w:sz w:val="24"/>
          <w:szCs w:val="24"/>
        </w:rPr>
        <w:t>углубляет  и расширяет знания о слове как части речи, о связи слов в словосочетании, о простом предложении, расширяет лингвистический кругозор, повышает общую языковую культуру, обогащает словарный запас. Учащиеся знакомятся с различными словарями: толковым, этимологическим, словарём синонимов и антонимов, с фразеологическим словарём. Глубже знакомятся с однозначными и многозначными словами, с прямым и переносным значением слов, с архаизмами и неологизмами, с иноязычными словами. Раздел насыщен пословицами и поговорками, фразеологизмами, крылатыми словами и выражениями.</w:t>
      </w:r>
    </w:p>
    <w:p w14:paraId="0F7CDB93" w14:textId="77777777" w:rsidR="00D04B83" w:rsidRPr="005D5AAF" w:rsidRDefault="00D04B83" w:rsidP="00D04B83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D5AAF">
        <w:rPr>
          <w:rFonts w:ascii="Times New Roman" w:hAnsi="Times New Roman" w:cs="Times New Roman"/>
          <w:sz w:val="24"/>
          <w:szCs w:val="24"/>
        </w:rPr>
        <w:tab/>
        <w:t xml:space="preserve">Каждый раздел программы предполагает определённый объём и содержание, предъявляет требование к тому, что должны знать и уметь учащиеся. </w:t>
      </w:r>
    </w:p>
    <w:p w14:paraId="440052A5" w14:textId="77777777" w:rsidR="00D04B83" w:rsidRPr="005D5AAF" w:rsidRDefault="00D04B83" w:rsidP="00D04B83">
      <w:pPr>
        <w:spacing w:after="0" w:line="240" w:lineRule="auto"/>
        <w:ind w:left="426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5AAF">
        <w:rPr>
          <w:rFonts w:ascii="Times New Roman" w:hAnsi="Times New Roman" w:cs="Times New Roman"/>
          <w:b/>
          <w:sz w:val="24"/>
          <w:szCs w:val="24"/>
        </w:rPr>
        <w:t>Содержание программы (</w:t>
      </w:r>
      <w:r>
        <w:rPr>
          <w:rFonts w:ascii="Times New Roman" w:hAnsi="Times New Roman" w:cs="Times New Roman"/>
          <w:b/>
          <w:sz w:val="24"/>
          <w:szCs w:val="24"/>
        </w:rPr>
        <w:t>34 часа</w:t>
      </w:r>
      <w:r w:rsidRPr="005D5AAF">
        <w:rPr>
          <w:rFonts w:ascii="Times New Roman" w:hAnsi="Times New Roman" w:cs="Times New Roman"/>
          <w:b/>
          <w:sz w:val="24"/>
          <w:szCs w:val="24"/>
        </w:rPr>
        <w:t>)</w:t>
      </w:r>
    </w:p>
    <w:p w14:paraId="5B6F5F47" w14:textId="77777777" w:rsidR="00D04B83" w:rsidRPr="005D5AAF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5AAF">
        <w:rPr>
          <w:rFonts w:ascii="Times New Roman" w:hAnsi="Times New Roman" w:cs="Times New Roman"/>
          <w:b/>
          <w:sz w:val="24"/>
          <w:szCs w:val="24"/>
        </w:rPr>
        <w:t xml:space="preserve">Фонетика – 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5D5AAF">
        <w:rPr>
          <w:rFonts w:ascii="Times New Roman" w:hAnsi="Times New Roman" w:cs="Times New Roman"/>
          <w:b/>
          <w:sz w:val="24"/>
          <w:szCs w:val="24"/>
        </w:rPr>
        <w:t xml:space="preserve"> часа.</w:t>
      </w:r>
      <w:r w:rsidRPr="005D5AA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A710BE" w14:textId="77777777" w:rsidR="00D04B83" w:rsidRPr="005D5AAF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5AAF">
        <w:rPr>
          <w:rFonts w:ascii="Times New Roman" w:hAnsi="Times New Roman" w:cs="Times New Roman"/>
          <w:sz w:val="24"/>
          <w:szCs w:val="24"/>
        </w:rPr>
        <w:t xml:space="preserve">Образование слов. Закодированные слова. Анаграммы. Как появились и зачем нужны звуки речи. Характеристика звуков. Транскрипция. Звуковые образы и </w:t>
      </w:r>
      <w:r w:rsidRPr="005D5AAF">
        <w:rPr>
          <w:rFonts w:ascii="Times New Roman" w:hAnsi="Times New Roman" w:cs="Times New Roman"/>
          <w:sz w:val="24"/>
          <w:szCs w:val="24"/>
        </w:rPr>
        <w:lastRenderedPageBreak/>
        <w:t>звукопись. Звуки рифма. Рассказы и стихи детских писателей о характере гласных и согласных, ударных и безударных звуков. Слоги. Составление слов из разрозненных слогов. Загадки-шарады.</w:t>
      </w:r>
    </w:p>
    <w:p w14:paraId="563A1CB8" w14:textId="77777777" w:rsidR="00D04B83" w:rsidRPr="005D5AAF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5AAF">
        <w:rPr>
          <w:rFonts w:ascii="Times New Roman" w:hAnsi="Times New Roman" w:cs="Times New Roman"/>
          <w:b/>
          <w:sz w:val="24"/>
          <w:szCs w:val="24"/>
        </w:rPr>
        <w:t xml:space="preserve">Понимать: </w:t>
      </w:r>
      <w:r w:rsidRPr="005D5AAF">
        <w:rPr>
          <w:rFonts w:ascii="Times New Roman" w:hAnsi="Times New Roman" w:cs="Times New Roman"/>
          <w:sz w:val="24"/>
          <w:szCs w:val="24"/>
        </w:rPr>
        <w:t xml:space="preserve">преимущества </w:t>
      </w:r>
      <w:proofErr w:type="gramStart"/>
      <w:r w:rsidRPr="005D5AAF">
        <w:rPr>
          <w:rFonts w:ascii="Times New Roman" w:hAnsi="Times New Roman" w:cs="Times New Roman"/>
          <w:sz w:val="24"/>
          <w:szCs w:val="24"/>
        </w:rPr>
        <w:t>звуко-буквенного</w:t>
      </w:r>
      <w:proofErr w:type="gramEnd"/>
      <w:r w:rsidRPr="005D5AAF">
        <w:rPr>
          <w:rFonts w:ascii="Times New Roman" w:hAnsi="Times New Roman" w:cs="Times New Roman"/>
          <w:sz w:val="24"/>
          <w:szCs w:val="24"/>
        </w:rPr>
        <w:t xml:space="preserve"> письма: понимать, какова роль гласных и согласных звуков в различении слов; понимать отличие алгоритма объяснения проверяемого и непроверяемого написания букв безударных гласных звуков и парных по звонкости-глухости согласных.</w:t>
      </w:r>
    </w:p>
    <w:p w14:paraId="0E6C9491" w14:textId="77777777" w:rsidR="00D04B83" w:rsidRPr="005D5AAF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5AAF">
        <w:rPr>
          <w:rFonts w:ascii="Times New Roman" w:hAnsi="Times New Roman" w:cs="Times New Roman"/>
          <w:b/>
          <w:sz w:val="24"/>
          <w:szCs w:val="24"/>
        </w:rPr>
        <w:t xml:space="preserve">Уметь: </w:t>
      </w:r>
      <w:r w:rsidRPr="005D5AAF">
        <w:rPr>
          <w:rFonts w:ascii="Times New Roman" w:hAnsi="Times New Roman" w:cs="Times New Roman"/>
          <w:sz w:val="24"/>
          <w:szCs w:val="24"/>
        </w:rPr>
        <w:t>объяснять случаи расхождения в написании и произношении при подаче звуков в слабых позициях.</w:t>
      </w:r>
    </w:p>
    <w:p w14:paraId="768C2A5B" w14:textId="77777777" w:rsidR="00D04B83" w:rsidRPr="005D5AAF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5AAF">
        <w:rPr>
          <w:rFonts w:ascii="Times New Roman" w:hAnsi="Times New Roman" w:cs="Times New Roman"/>
          <w:b/>
          <w:sz w:val="24"/>
          <w:szCs w:val="24"/>
        </w:rPr>
        <w:t xml:space="preserve">Применять: </w:t>
      </w:r>
      <w:r w:rsidRPr="005D5AAF">
        <w:rPr>
          <w:rFonts w:ascii="Times New Roman" w:hAnsi="Times New Roman" w:cs="Times New Roman"/>
          <w:sz w:val="24"/>
          <w:szCs w:val="24"/>
        </w:rPr>
        <w:t>орфографический и орфоэпический словари.</w:t>
      </w:r>
    </w:p>
    <w:p w14:paraId="7A41E149" w14:textId="77777777" w:rsidR="00D04B83" w:rsidRPr="005D5AAF" w:rsidRDefault="00D04B83" w:rsidP="00D04B83">
      <w:pPr>
        <w:spacing w:after="0" w:line="240" w:lineRule="auto"/>
        <w:ind w:left="426" w:firstLine="708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Морфемика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(словообразование</w:t>
      </w:r>
      <w:r w:rsidRPr="005D5AAF">
        <w:rPr>
          <w:rFonts w:ascii="Times New Roman" w:hAnsi="Times New Roman" w:cs="Times New Roman"/>
          <w:b/>
          <w:sz w:val="24"/>
          <w:szCs w:val="24"/>
        </w:rPr>
        <w:t xml:space="preserve">)-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5D5AAF">
        <w:rPr>
          <w:rFonts w:ascii="Times New Roman" w:hAnsi="Times New Roman" w:cs="Times New Roman"/>
          <w:b/>
          <w:sz w:val="24"/>
          <w:szCs w:val="24"/>
        </w:rPr>
        <w:t xml:space="preserve"> час</w:t>
      </w:r>
      <w:r>
        <w:rPr>
          <w:rFonts w:ascii="Times New Roman" w:hAnsi="Times New Roman" w:cs="Times New Roman"/>
          <w:b/>
          <w:sz w:val="24"/>
          <w:szCs w:val="24"/>
        </w:rPr>
        <w:t>ов</w:t>
      </w:r>
      <w:r w:rsidRPr="005D5AAF">
        <w:rPr>
          <w:rFonts w:ascii="Times New Roman" w:hAnsi="Times New Roman" w:cs="Times New Roman"/>
          <w:b/>
          <w:sz w:val="24"/>
          <w:szCs w:val="24"/>
        </w:rPr>
        <w:t>.</w:t>
      </w:r>
    </w:p>
    <w:p w14:paraId="4C6CB404" w14:textId="77777777" w:rsidR="00D04B83" w:rsidRPr="005D5AAF" w:rsidRDefault="00D04B83" w:rsidP="00D04B83">
      <w:pPr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AAF">
        <w:rPr>
          <w:rFonts w:ascii="Times New Roman" w:hAnsi="Times New Roman" w:cs="Times New Roman"/>
          <w:sz w:val="24"/>
          <w:szCs w:val="24"/>
        </w:rPr>
        <w:t>Смысл и значение морфем. Понятие о морфемах (строительный материал слова), их грамматических особенностях и смысловой роли в слове. Словообразовательные цепочки. Восстановление пропущенных звеньев в словообразовательной цепочке. Опасности при разборе слов по составу. Чередование гласных и согласных звуков морфемах. Образование сложных слов. Ребусы. Загадки. Викторина «Приставки». Калейдоскопы и кроссворды. Занимательные игры.</w:t>
      </w:r>
    </w:p>
    <w:p w14:paraId="0142D918" w14:textId="77777777" w:rsidR="00D04B83" w:rsidRPr="005D5AAF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5AAF">
        <w:rPr>
          <w:rFonts w:ascii="Times New Roman" w:hAnsi="Times New Roman" w:cs="Times New Roman"/>
          <w:b/>
          <w:sz w:val="24"/>
          <w:szCs w:val="24"/>
        </w:rPr>
        <w:t xml:space="preserve">Знать/понимать: </w:t>
      </w:r>
      <w:r w:rsidRPr="005D5AAF">
        <w:rPr>
          <w:rFonts w:ascii="Times New Roman" w:hAnsi="Times New Roman" w:cs="Times New Roman"/>
          <w:sz w:val="24"/>
          <w:szCs w:val="24"/>
        </w:rPr>
        <w:t>принцип единообразного написания морфем.</w:t>
      </w:r>
    </w:p>
    <w:p w14:paraId="7C8F26D0" w14:textId="77777777" w:rsidR="00D04B83" w:rsidRPr="005D5AAF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5AAF">
        <w:rPr>
          <w:rFonts w:ascii="Times New Roman" w:hAnsi="Times New Roman" w:cs="Times New Roman"/>
          <w:b/>
          <w:sz w:val="24"/>
          <w:szCs w:val="24"/>
        </w:rPr>
        <w:t xml:space="preserve">Уметь: </w:t>
      </w:r>
      <w:r w:rsidRPr="005D5AAF">
        <w:rPr>
          <w:rFonts w:ascii="Times New Roman" w:hAnsi="Times New Roman" w:cs="Times New Roman"/>
          <w:sz w:val="24"/>
          <w:szCs w:val="24"/>
        </w:rPr>
        <w:t>составлять слова с предложенными морфемами.</w:t>
      </w:r>
    </w:p>
    <w:p w14:paraId="1AD0E324" w14:textId="77777777" w:rsidR="00D04B83" w:rsidRPr="005D5AAF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5AAF">
        <w:rPr>
          <w:rFonts w:ascii="Times New Roman" w:hAnsi="Times New Roman" w:cs="Times New Roman"/>
          <w:b/>
          <w:sz w:val="24"/>
          <w:szCs w:val="24"/>
        </w:rPr>
        <w:t xml:space="preserve">Применять: </w:t>
      </w:r>
      <w:r w:rsidRPr="005D5AAF">
        <w:rPr>
          <w:rFonts w:ascii="Times New Roman" w:hAnsi="Times New Roman" w:cs="Times New Roman"/>
          <w:sz w:val="24"/>
          <w:szCs w:val="24"/>
        </w:rPr>
        <w:t>правильно употреблять окончание в устной и письменной речи.</w:t>
      </w:r>
    </w:p>
    <w:p w14:paraId="5AA6988B" w14:textId="77777777" w:rsidR="00D04B83" w:rsidRPr="005D5AAF" w:rsidRDefault="00D04B83" w:rsidP="00D04B83">
      <w:pPr>
        <w:spacing w:after="0" w:line="240" w:lineRule="auto"/>
        <w:ind w:left="426" w:firstLine="708"/>
        <w:rPr>
          <w:rFonts w:ascii="Times New Roman" w:hAnsi="Times New Roman" w:cs="Times New Roman"/>
          <w:b/>
          <w:sz w:val="24"/>
          <w:szCs w:val="24"/>
        </w:rPr>
      </w:pPr>
      <w:r w:rsidRPr="005D5AAF">
        <w:rPr>
          <w:rFonts w:ascii="Times New Roman" w:hAnsi="Times New Roman" w:cs="Times New Roman"/>
          <w:b/>
          <w:sz w:val="24"/>
          <w:szCs w:val="24"/>
        </w:rPr>
        <w:t>Орфография –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5D5AAF">
        <w:rPr>
          <w:rFonts w:ascii="Times New Roman" w:hAnsi="Times New Roman" w:cs="Times New Roman"/>
          <w:b/>
          <w:sz w:val="24"/>
          <w:szCs w:val="24"/>
        </w:rPr>
        <w:t xml:space="preserve"> часов.</w:t>
      </w:r>
    </w:p>
    <w:p w14:paraId="4436FCBD" w14:textId="77777777" w:rsidR="00D04B83" w:rsidRPr="005D5AAF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5AAF">
        <w:rPr>
          <w:rFonts w:ascii="Times New Roman" w:hAnsi="Times New Roman" w:cs="Times New Roman"/>
          <w:sz w:val="24"/>
          <w:szCs w:val="24"/>
        </w:rPr>
        <w:t>Опасные места в словах и способы их проверки. Непроверяемые слова и орфографический словарь. Занимательные задания на правописание слов с непроизносимыми согласными; подбор проверочных слов. Весёлая путаница частей слов и речи. Дружба звуков, или парные согласные. Загадки умных слов.</w:t>
      </w:r>
    </w:p>
    <w:p w14:paraId="0C8ABC40" w14:textId="77777777" w:rsidR="00D04B83" w:rsidRPr="005D5AAF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5AAF">
        <w:rPr>
          <w:rFonts w:ascii="Times New Roman" w:hAnsi="Times New Roman" w:cs="Times New Roman"/>
          <w:b/>
          <w:sz w:val="24"/>
          <w:szCs w:val="24"/>
        </w:rPr>
        <w:t xml:space="preserve">Знать/понимать: </w:t>
      </w:r>
      <w:r w:rsidRPr="005D5AAF">
        <w:rPr>
          <w:rFonts w:ascii="Times New Roman" w:hAnsi="Times New Roman" w:cs="Times New Roman"/>
          <w:sz w:val="24"/>
          <w:szCs w:val="24"/>
        </w:rPr>
        <w:t>правила русской орфографии.</w:t>
      </w:r>
    </w:p>
    <w:p w14:paraId="416491B5" w14:textId="77777777" w:rsidR="00D04B83" w:rsidRPr="005D5AAF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5AAF">
        <w:rPr>
          <w:rFonts w:ascii="Times New Roman" w:hAnsi="Times New Roman" w:cs="Times New Roman"/>
          <w:b/>
          <w:sz w:val="24"/>
          <w:szCs w:val="24"/>
        </w:rPr>
        <w:t xml:space="preserve">Уметь: </w:t>
      </w:r>
      <w:r w:rsidRPr="005D5AAF">
        <w:rPr>
          <w:rFonts w:ascii="Times New Roman" w:hAnsi="Times New Roman" w:cs="Times New Roman"/>
          <w:sz w:val="24"/>
          <w:szCs w:val="24"/>
        </w:rPr>
        <w:t>безошибочно списывать текст объёмом 50-60 слов,</w:t>
      </w:r>
    </w:p>
    <w:p w14:paraId="4A3697E8" w14:textId="77777777" w:rsidR="00D04B83" w:rsidRPr="005D5AAF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5AAF">
        <w:rPr>
          <w:rFonts w:ascii="Times New Roman" w:hAnsi="Times New Roman" w:cs="Times New Roman"/>
          <w:sz w:val="24"/>
          <w:szCs w:val="24"/>
        </w:rPr>
        <w:t>писать под диктовку тексты объёмом 50- 60 слов в соответствии с изученными правилами правописания;</w:t>
      </w:r>
    </w:p>
    <w:p w14:paraId="2B6E803D" w14:textId="77777777" w:rsidR="00D04B83" w:rsidRPr="005D5AAF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5AAF">
        <w:rPr>
          <w:rFonts w:ascii="Times New Roman" w:hAnsi="Times New Roman" w:cs="Times New Roman"/>
          <w:sz w:val="24"/>
          <w:szCs w:val="24"/>
        </w:rPr>
        <w:t>проверять собственный текст, находить и исправлять орфографические и пунктуационные ошибки.</w:t>
      </w:r>
    </w:p>
    <w:p w14:paraId="493A7FA6" w14:textId="77777777" w:rsidR="00D04B83" w:rsidRPr="005D5AAF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5AAF">
        <w:rPr>
          <w:rFonts w:ascii="Times New Roman" w:hAnsi="Times New Roman" w:cs="Times New Roman"/>
          <w:b/>
          <w:sz w:val="24"/>
          <w:szCs w:val="24"/>
        </w:rPr>
        <w:t xml:space="preserve">Применять: </w:t>
      </w:r>
      <w:r w:rsidRPr="005D5AAF">
        <w:rPr>
          <w:rFonts w:ascii="Times New Roman" w:hAnsi="Times New Roman" w:cs="Times New Roman"/>
          <w:sz w:val="24"/>
          <w:szCs w:val="24"/>
        </w:rPr>
        <w:t>правила правописания (в объёме содержания курса) в письменных работах.</w:t>
      </w:r>
    </w:p>
    <w:p w14:paraId="643FD4D3" w14:textId="77777777" w:rsidR="00D04B83" w:rsidRPr="005D5AAF" w:rsidRDefault="00D04B83" w:rsidP="00D04B83">
      <w:pPr>
        <w:spacing w:after="0" w:line="240" w:lineRule="auto"/>
        <w:ind w:left="426" w:firstLine="709"/>
        <w:rPr>
          <w:rFonts w:ascii="Times New Roman" w:hAnsi="Times New Roman" w:cs="Times New Roman"/>
          <w:b/>
          <w:sz w:val="24"/>
          <w:szCs w:val="24"/>
        </w:rPr>
      </w:pPr>
      <w:r w:rsidRPr="005D5AAF">
        <w:rPr>
          <w:rFonts w:ascii="Times New Roman" w:hAnsi="Times New Roman" w:cs="Times New Roman"/>
          <w:b/>
          <w:sz w:val="24"/>
          <w:szCs w:val="24"/>
        </w:rPr>
        <w:t xml:space="preserve">Морфология - 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5D5AAF">
        <w:rPr>
          <w:rFonts w:ascii="Times New Roman" w:hAnsi="Times New Roman" w:cs="Times New Roman"/>
          <w:b/>
          <w:sz w:val="24"/>
          <w:szCs w:val="24"/>
        </w:rPr>
        <w:t xml:space="preserve"> часа.</w:t>
      </w:r>
    </w:p>
    <w:p w14:paraId="7FD49477" w14:textId="77777777" w:rsidR="00D04B83" w:rsidRPr="005D5AAF" w:rsidRDefault="00D04B83" w:rsidP="00D04B83">
      <w:pPr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AAF">
        <w:rPr>
          <w:rFonts w:ascii="Times New Roman" w:hAnsi="Times New Roman" w:cs="Times New Roman"/>
          <w:sz w:val="24"/>
          <w:szCs w:val="24"/>
        </w:rPr>
        <w:t>Где живут слова и как они находят место. Общее грамматическое значение, морфологические и синтаксические признаки самостоятельных частей речи. Прямое и переносное значение слов. Подбор к поговоркам соответствующих частей речи. Фразеологизмы и глаголы-синонимы. Задания на смекалку. Занимательные правила в стихах и играх. Загадки. Лингвистические сказки и истории. Чайнворды.</w:t>
      </w:r>
    </w:p>
    <w:p w14:paraId="19509610" w14:textId="77777777" w:rsidR="00D04B83" w:rsidRPr="005D5AAF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5AAF">
        <w:rPr>
          <w:rFonts w:ascii="Times New Roman" w:hAnsi="Times New Roman" w:cs="Times New Roman"/>
          <w:b/>
          <w:sz w:val="24"/>
          <w:szCs w:val="24"/>
        </w:rPr>
        <w:t xml:space="preserve">Знать/понимать: </w:t>
      </w:r>
      <w:r w:rsidRPr="005D5AAF">
        <w:rPr>
          <w:rFonts w:ascii="Times New Roman" w:hAnsi="Times New Roman" w:cs="Times New Roman"/>
          <w:sz w:val="24"/>
          <w:szCs w:val="24"/>
        </w:rPr>
        <w:t>грамматическую общность слов,  относящихся к определённым частям речи.</w:t>
      </w:r>
    </w:p>
    <w:p w14:paraId="4399AEF7" w14:textId="77777777" w:rsidR="00D04B83" w:rsidRPr="005D5AAF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5AAF">
        <w:rPr>
          <w:rFonts w:ascii="Times New Roman" w:hAnsi="Times New Roman" w:cs="Times New Roman"/>
          <w:b/>
          <w:sz w:val="24"/>
          <w:szCs w:val="24"/>
        </w:rPr>
        <w:t xml:space="preserve">Уметь: </w:t>
      </w:r>
      <w:r w:rsidRPr="005D5AAF">
        <w:rPr>
          <w:rFonts w:ascii="Times New Roman" w:hAnsi="Times New Roman" w:cs="Times New Roman"/>
          <w:sz w:val="24"/>
          <w:szCs w:val="24"/>
        </w:rPr>
        <w:t>определять части речи по обобщённому значению предметности, действия, признака и по вопросам.</w:t>
      </w:r>
    </w:p>
    <w:p w14:paraId="79DA1AAF" w14:textId="77777777" w:rsidR="00D04B83" w:rsidRPr="005D5AAF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5AAF">
        <w:rPr>
          <w:rFonts w:ascii="Times New Roman" w:hAnsi="Times New Roman" w:cs="Times New Roman"/>
          <w:b/>
          <w:sz w:val="24"/>
          <w:szCs w:val="24"/>
        </w:rPr>
        <w:t>Применять</w:t>
      </w:r>
      <w:r w:rsidRPr="005D5AAF">
        <w:rPr>
          <w:rFonts w:ascii="Times New Roman" w:hAnsi="Times New Roman" w:cs="Times New Roman"/>
          <w:sz w:val="24"/>
          <w:szCs w:val="24"/>
        </w:rPr>
        <w:t>:  уметь применять в устной и письменной речи прямое и переносное значение слов, синонимы, антонимы.</w:t>
      </w:r>
    </w:p>
    <w:p w14:paraId="3F3EAD6D" w14:textId="77777777" w:rsidR="00D04B83" w:rsidRPr="005D5AAF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Развитие речи- 4</w:t>
      </w:r>
      <w:r w:rsidRPr="005D5AAF">
        <w:rPr>
          <w:rFonts w:ascii="Times New Roman" w:hAnsi="Times New Roman" w:cs="Times New Roman"/>
          <w:b/>
          <w:sz w:val="24"/>
          <w:szCs w:val="24"/>
        </w:rPr>
        <w:t xml:space="preserve"> часа</w:t>
      </w:r>
    </w:p>
    <w:p w14:paraId="62900031" w14:textId="77777777" w:rsidR="00D04B83" w:rsidRPr="005D5AAF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5AAF">
        <w:rPr>
          <w:rFonts w:ascii="Times New Roman" w:hAnsi="Times New Roman" w:cs="Times New Roman"/>
          <w:sz w:val="24"/>
          <w:szCs w:val="24"/>
        </w:rPr>
        <w:t>Что такое текст. Тема и основная мысль текста. Тема текста, опорные слова, связь между предложениями в тексте. Деление текста на части.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5AAF">
        <w:rPr>
          <w:rFonts w:ascii="Times New Roman" w:hAnsi="Times New Roman" w:cs="Times New Roman"/>
          <w:sz w:val="24"/>
          <w:szCs w:val="24"/>
        </w:rPr>
        <w:t>Типы текстов. Стили речи: разговорный и книжный. Диалог.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5AAF">
        <w:rPr>
          <w:rFonts w:ascii="Times New Roman" w:hAnsi="Times New Roman" w:cs="Times New Roman"/>
          <w:sz w:val="24"/>
          <w:szCs w:val="24"/>
        </w:rPr>
        <w:t>Культура общения. Соблюдение речевого этикета в споре, дискуссии.</w:t>
      </w:r>
    </w:p>
    <w:p w14:paraId="49645096" w14:textId="77777777" w:rsidR="00D04B83" w:rsidRPr="005D5AAF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5AAF">
        <w:rPr>
          <w:rFonts w:ascii="Times New Roman" w:hAnsi="Times New Roman" w:cs="Times New Roman"/>
          <w:b/>
          <w:sz w:val="24"/>
          <w:szCs w:val="24"/>
        </w:rPr>
        <w:t xml:space="preserve">Знать понимать: </w:t>
      </w:r>
      <w:r w:rsidRPr="005D5AAF">
        <w:rPr>
          <w:rFonts w:ascii="Times New Roman" w:hAnsi="Times New Roman" w:cs="Times New Roman"/>
          <w:sz w:val="24"/>
          <w:szCs w:val="24"/>
        </w:rPr>
        <w:t>виды текстов, самостоятельно озаглавливать тексты, составлять планы, создавать тексты по предложенному заголовку.</w:t>
      </w:r>
    </w:p>
    <w:p w14:paraId="28745CD7" w14:textId="77777777" w:rsidR="00D04B83" w:rsidRPr="005D5AAF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5AA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Уметь: </w:t>
      </w:r>
      <w:r w:rsidRPr="005D5AAF">
        <w:rPr>
          <w:rFonts w:ascii="Times New Roman" w:hAnsi="Times New Roman" w:cs="Times New Roman"/>
          <w:sz w:val="24"/>
          <w:szCs w:val="24"/>
        </w:rPr>
        <w:t>оценивать правильность выбора языковых и неязыковых средств устного общения на уроке, в школе, в быту, со знакомыми и незнакомыми, с людьми разного возраста, пересказывать текст от другого лица, составлять рассказ на определённую тему.</w:t>
      </w:r>
    </w:p>
    <w:p w14:paraId="131A6F7D" w14:textId="77777777" w:rsidR="00D04B83" w:rsidRPr="005D5AAF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D5AAF">
        <w:rPr>
          <w:rFonts w:ascii="Times New Roman" w:hAnsi="Times New Roman" w:cs="Times New Roman"/>
          <w:b/>
          <w:sz w:val="24"/>
          <w:szCs w:val="24"/>
        </w:rPr>
        <w:t>Применять:</w:t>
      </w:r>
      <w:r w:rsidRPr="005D5AAF">
        <w:rPr>
          <w:rFonts w:ascii="Times New Roman" w:hAnsi="Times New Roman" w:cs="Times New Roman"/>
          <w:sz w:val="24"/>
          <w:szCs w:val="24"/>
        </w:rPr>
        <w:t xml:space="preserve">  в</w:t>
      </w:r>
      <w:proofErr w:type="gramEnd"/>
      <w:r w:rsidRPr="005D5AAF">
        <w:rPr>
          <w:rFonts w:ascii="Times New Roman" w:hAnsi="Times New Roman" w:cs="Times New Roman"/>
          <w:sz w:val="24"/>
          <w:szCs w:val="24"/>
        </w:rPr>
        <w:t xml:space="preserve"> повседневной жизни нормы речевого этикета и правила устного общения (умение слышать, точно реагировать на реплики, поддерживать разговор), соблюдать нормы речевого взаимодействия при интерактивном общении(s</w:t>
      </w:r>
      <w:r w:rsidRPr="005D5AAF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5D5AAF">
        <w:rPr>
          <w:rFonts w:ascii="Times New Roman" w:hAnsi="Times New Roman" w:cs="Times New Roman"/>
          <w:sz w:val="24"/>
          <w:szCs w:val="24"/>
        </w:rPr>
        <w:t>s сообщения, электронная почта, Интернет и другие виды и способы связи)</w:t>
      </w:r>
    </w:p>
    <w:p w14:paraId="7833B78B" w14:textId="77777777" w:rsidR="00D04B83" w:rsidRPr="005D5AAF" w:rsidRDefault="00D04B83" w:rsidP="00D04B83">
      <w:pPr>
        <w:spacing w:after="0" w:line="240" w:lineRule="auto"/>
        <w:ind w:left="426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Лексика – 5 </w:t>
      </w:r>
      <w:r w:rsidRPr="005D5AAF">
        <w:rPr>
          <w:rFonts w:ascii="Times New Roman" w:hAnsi="Times New Roman" w:cs="Times New Roman"/>
          <w:b/>
          <w:sz w:val="24"/>
          <w:szCs w:val="24"/>
        </w:rPr>
        <w:t>час</w:t>
      </w:r>
      <w:r>
        <w:rPr>
          <w:rFonts w:ascii="Times New Roman" w:hAnsi="Times New Roman" w:cs="Times New Roman"/>
          <w:b/>
          <w:sz w:val="24"/>
          <w:szCs w:val="24"/>
        </w:rPr>
        <w:t>ов</w:t>
      </w:r>
      <w:r w:rsidRPr="005D5AAF">
        <w:rPr>
          <w:rFonts w:ascii="Times New Roman" w:hAnsi="Times New Roman" w:cs="Times New Roman"/>
          <w:b/>
          <w:sz w:val="24"/>
          <w:szCs w:val="24"/>
        </w:rPr>
        <w:t>.</w:t>
      </w:r>
    </w:p>
    <w:p w14:paraId="731544FB" w14:textId="77777777" w:rsidR="00D04B83" w:rsidRPr="005D5AAF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5AAF">
        <w:rPr>
          <w:rFonts w:ascii="Times New Roman" w:hAnsi="Times New Roman" w:cs="Times New Roman"/>
          <w:sz w:val="24"/>
          <w:szCs w:val="24"/>
        </w:rPr>
        <w:t>Толковый словарь и лексическое значение слова. Этимология слова. Однозначные и многозначные слова. Прямое и переносное значение слова. Омонимы. Синонимы. Антонимы. Палиндром, или слова-перевёртыши. Криптограммы. Пословицы и поговорки. Фразеологизмы. Логические задачи со словами.</w:t>
      </w:r>
    </w:p>
    <w:p w14:paraId="12044A32" w14:textId="77777777" w:rsidR="00D04B83" w:rsidRPr="005D5AAF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5AAF">
        <w:rPr>
          <w:rFonts w:ascii="Times New Roman" w:hAnsi="Times New Roman" w:cs="Times New Roman"/>
          <w:b/>
          <w:sz w:val="24"/>
          <w:szCs w:val="24"/>
        </w:rPr>
        <w:t xml:space="preserve">Знать/понимать: </w:t>
      </w:r>
      <w:r w:rsidRPr="005D5AAF">
        <w:rPr>
          <w:rFonts w:ascii="Times New Roman" w:hAnsi="Times New Roman" w:cs="Times New Roman"/>
          <w:sz w:val="24"/>
          <w:szCs w:val="24"/>
        </w:rPr>
        <w:t>принцип возникновения нескольких значений у одного слова, различать омонимы и многозначные слова.</w:t>
      </w:r>
    </w:p>
    <w:p w14:paraId="499F2120" w14:textId="77777777" w:rsidR="00D04B83" w:rsidRPr="005D5AAF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5AAF">
        <w:rPr>
          <w:rFonts w:ascii="Times New Roman" w:hAnsi="Times New Roman" w:cs="Times New Roman"/>
          <w:b/>
          <w:sz w:val="24"/>
          <w:szCs w:val="24"/>
        </w:rPr>
        <w:t>Уметь</w:t>
      </w:r>
      <w:r w:rsidRPr="005D5AAF">
        <w:rPr>
          <w:rFonts w:ascii="Times New Roman" w:hAnsi="Times New Roman" w:cs="Times New Roman"/>
          <w:sz w:val="24"/>
          <w:szCs w:val="24"/>
        </w:rPr>
        <w:t>: подбирать антонимы к словам разных частей речи, объяснять значение многозначного слова в конкретном случае.</w:t>
      </w:r>
    </w:p>
    <w:p w14:paraId="78C6B4F8" w14:textId="77777777" w:rsidR="00D04B83" w:rsidRPr="005D5AAF" w:rsidRDefault="00D04B83" w:rsidP="00D04B83">
      <w:pPr>
        <w:spacing w:after="0" w:line="240" w:lineRule="auto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5AAF">
        <w:rPr>
          <w:rFonts w:ascii="Times New Roman" w:hAnsi="Times New Roman" w:cs="Times New Roman"/>
          <w:b/>
          <w:sz w:val="24"/>
          <w:szCs w:val="24"/>
        </w:rPr>
        <w:t>Применять</w:t>
      </w:r>
      <w:r w:rsidRPr="005D5AAF">
        <w:rPr>
          <w:rFonts w:ascii="Times New Roman" w:hAnsi="Times New Roman" w:cs="Times New Roman"/>
          <w:sz w:val="24"/>
          <w:szCs w:val="24"/>
        </w:rPr>
        <w:t>: выразительные возможности фразеологических оборотов</w:t>
      </w:r>
    </w:p>
    <w:p w14:paraId="7A1980F5" w14:textId="77777777" w:rsidR="00A90C75" w:rsidRDefault="00A90C75" w:rsidP="00D04B83">
      <w:pPr>
        <w:spacing w:after="0" w:line="240" w:lineRule="auto"/>
      </w:pPr>
    </w:p>
    <w:p w14:paraId="3F752260" w14:textId="77777777" w:rsidR="00D04B83" w:rsidRDefault="00D04B83" w:rsidP="00D04B83">
      <w:pPr>
        <w:spacing w:after="0" w:line="240" w:lineRule="auto"/>
      </w:pPr>
    </w:p>
    <w:p w14:paraId="0BB4A1F5" w14:textId="77777777" w:rsidR="00D04B83" w:rsidRDefault="00D04B83" w:rsidP="00D04B83">
      <w:pPr>
        <w:spacing w:after="0" w:line="240" w:lineRule="auto"/>
      </w:pPr>
    </w:p>
    <w:p w14:paraId="2BB5E8C1" w14:textId="77777777" w:rsidR="00D04B83" w:rsidRDefault="00D04B83" w:rsidP="00D04B83">
      <w:pPr>
        <w:spacing w:after="0" w:line="240" w:lineRule="auto"/>
      </w:pPr>
    </w:p>
    <w:p w14:paraId="7CAF0927" w14:textId="77777777" w:rsidR="00D04B83" w:rsidRDefault="00D04B83" w:rsidP="00D04B83">
      <w:pPr>
        <w:spacing w:after="0" w:line="240" w:lineRule="auto"/>
      </w:pPr>
    </w:p>
    <w:p w14:paraId="61FF2396" w14:textId="77777777" w:rsidR="00D04B83" w:rsidRDefault="00D04B83" w:rsidP="00D04B83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2E2EBEB" w14:textId="77777777" w:rsidR="00D20521" w:rsidRDefault="00D20521" w:rsidP="00D04B83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50730BD" w14:textId="77777777" w:rsidR="00D20521" w:rsidRDefault="00D20521" w:rsidP="00D04B83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1C5E68" w14:textId="77777777" w:rsidR="00D20521" w:rsidRDefault="00D20521" w:rsidP="00D04B83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67FD62" w14:textId="77777777" w:rsidR="00D20521" w:rsidRDefault="00D20521" w:rsidP="00D04B83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D54DE7" w14:textId="77777777" w:rsidR="00D20521" w:rsidRDefault="00D20521" w:rsidP="00D04B83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3DB4866" w14:textId="77777777" w:rsidR="00D20521" w:rsidRDefault="00D20521" w:rsidP="00D04B83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1406D79" w14:textId="77777777" w:rsidR="00D20521" w:rsidRDefault="00D20521" w:rsidP="00D04B83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C1F3A68" w14:textId="77777777" w:rsidR="00D20521" w:rsidRDefault="00D20521" w:rsidP="00D04B83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22A6663" w14:textId="77777777" w:rsidR="00D20521" w:rsidRDefault="00D20521" w:rsidP="00D04B83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9F1E356" w14:textId="77777777" w:rsidR="00D20521" w:rsidRDefault="00D20521" w:rsidP="00D04B83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DA1136" w14:textId="77777777" w:rsidR="00D20521" w:rsidRDefault="00D20521" w:rsidP="00D04B83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C517D3" w14:textId="77777777" w:rsidR="00D20521" w:rsidRDefault="00D20521" w:rsidP="00D04B83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88FB3A" w14:textId="77777777" w:rsidR="00D20521" w:rsidRDefault="00D20521" w:rsidP="00D04B83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9DE7E4" w14:textId="77777777" w:rsidR="00D20521" w:rsidRDefault="00D20521" w:rsidP="00D04B83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C2FAF96" w14:textId="77777777" w:rsidR="00D20521" w:rsidRDefault="00D20521" w:rsidP="00D04B83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86CE333" w14:textId="77777777" w:rsidR="00D20521" w:rsidRDefault="00D20521" w:rsidP="00D04B83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22946F8" w14:textId="77777777" w:rsidR="00D20521" w:rsidRDefault="00D20521" w:rsidP="00D04B83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EFD62D3" w14:textId="77777777" w:rsidR="00D20521" w:rsidRDefault="00D20521" w:rsidP="00D04B83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49E124" w14:textId="77777777" w:rsidR="00D20521" w:rsidRDefault="00D20521" w:rsidP="00D04B83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5124FD7" w14:textId="77777777" w:rsidR="00D20521" w:rsidRDefault="00D20521" w:rsidP="00D04B83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A5F19E1" w14:textId="77777777" w:rsidR="00D20521" w:rsidRDefault="00D20521" w:rsidP="00D04B83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8B5AAC7" w14:textId="77777777" w:rsidR="00D20521" w:rsidRDefault="00D20521" w:rsidP="00D04B83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B6412D5" w14:textId="77777777" w:rsidR="00D20521" w:rsidRDefault="00D20521" w:rsidP="00D04B83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0A0E6F3" w14:textId="77777777" w:rsidR="00D20521" w:rsidRDefault="00D20521" w:rsidP="00D04B83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FE8AF0" w14:textId="77777777" w:rsidR="00D20521" w:rsidRDefault="00D20521" w:rsidP="00D04B83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7D9A5A" w14:textId="77777777" w:rsidR="00D20521" w:rsidRDefault="00D20521" w:rsidP="00D04B83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592C3C5" w14:textId="77777777" w:rsidR="00D20521" w:rsidRDefault="00D20521" w:rsidP="00D04B83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052C9A" w14:textId="77777777" w:rsidR="00D04B83" w:rsidRDefault="00D04B83" w:rsidP="00D04B83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58CD422" w14:textId="77777777" w:rsidR="00D04B83" w:rsidRDefault="00D04B83" w:rsidP="00D04B83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5AAF">
        <w:rPr>
          <w:rFonts w:ascii="Times New Roman" w:hAnsi="Times New Roman" w:cs="Times New Roman"/>
          <w:b/>
          <w:sz w:val="24"/>
          <w:szCs w:val="24"/>
        </w:rPr>
        <w:lastRenderedPageBreak/>
        <w:t>Календарно- тематическое планирование.</w:t>
      </w:r>
    </w:p>
    <w:p w14:paraId="26B2DB12" w14:textId="77777777" w:rsidR="00D04B83" w:rsidRDefault="00D04B83" w:rsidP="00D04B83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8AF64A" w14:textId="77777777" w:rsidR="00D04B83" w:rsidRDefault="00D04B83" w:rsidP="00D04B83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C1749EE" w14:textId="77777777" w:rsidR="00D04B83" w:rsidRDefault="00D04B83" w:rsidP="00D04B83">
      <w:pPr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1701" w:type="dxa"/>
        <w:tblLook w:val="0000" w:firstRow="0" w:lastRow="0" w:firstColumn="0" w:lastColumn="0" w:noHBand="0" w:noVBand="0"/>
      </w:tblPr>
      <w:tblGrid>
        <w:gridCol w:w="1217"/>
        <w:gridCol w:w="7539"/>
        <w:gridCol w:w="933"/>
        <w:gridCol w:w="1583"/>
      </w:tblGrid>
      <w:tr w:rsidR="00D04B83" w:rsidRPr="00357E05" w14:paraId="5A494EA1" w14:textId="77777777" w:rsidTr="00D20521">
        <w:trPr>
          <w:trHeight w:val="756"/>
        </w:trPr>
        <w:tc>
          <w:tcPr>
            <w:tcW w:w="12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47BE927" w14:textId="77777777" w:rsidR="00D04B83" w:rsidRPr="00357E05" w:rsidRDefault="00D04B83" w:rsidP="00CB59E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357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№</w:t>
            </w:r>
          </w:p>
        </w:tc>
        <w:tc>
          <w:tcPr>
            <w:tcW w:w="7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0AC7820" w14:textId="77777777" w:rsidR="00D04B83" w:rsidRPr="00357E05" w:rsidRDefault="00D04B83" w:rsidP="00CB59E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57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раздела, урока</w:t>
            </w:r>
          </w:p>
        </w:tc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3894051" w14:textId="77777777" w:rsidR="00D04B83" w:rsidRPr="00357E05" w:rsidRDefault="00D04B83" w:rsidP="00CB59E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57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3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3750AFD" w14:textId="77777777" w:rsidR="00D04B83" w:rsidRPr="00357E05" w:rsidRDefault="00D04B83" w:rsidP="00CB59E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C336226" w14:textId="77777777" w:rsidR="00D04B83" w:rsidRPr="00357E05" w:rsidRDefault="00D04B83" w:rsidP="00CB59E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7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Примечание</w:t>
            </w:r>
          </w:p>
        </w:tc>
      </w:tr>
      <w:tr w:rsidR="00D04B83" w:rsidRPr="00357E05" w14:paraId="29A2EE5C" w14:textId="77777777" w:rsidTr="00D20521">
        <w:trPr>
          <w:trHeight w:val="1"/>
        </w:trPr>
        <w:tc>
          <w:tcPr>
            <w:tcW w:w="0" w:type="auto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95A5606" w14:textId="77777777" w:rsidR="00D04B83" w:rsidRPr="00357E05" w:rsidRDefault="00D04B83" w:rsidP="00CB59E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D5A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ФОНЕТИКА 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</w:t>
            </w:r>
            <w:r w:rsidRPr="005D5A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04B83" w:rsidRPr="00357E05" w14:paraId="6CB90C0E" w14:textId="77777777" w:rsidTr="00D20521">
        <w:trPr>
          <w:trHeight w:val="1"/>
        </w:trPr>
        <w:tc>
          <w:tcPr>
            <w:tcW w:w="12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6A9F1284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E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3963CA6" w14:textId="77777777" w:rsidR="00D04B83" w:rsidRPr="005D5AAF" w:rsidRDefault="00D04B83" w:rsidP="00D04B83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AAF">
              <w:rPr>
                <w:rFonts w:ascii="Times New Roman" w:hAnsi="Times New Roman" w:cs="Times New Roman"/>
                <w:sz w:val="24"/>
                <w:szCs w:val="24"/>
              </w:rPr>
              <w:t xml:space="preserve">Волшебная страна “Фонетика”.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65A19F51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469DFBD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4B83" w:rsidRPr="00357E05" w14:paraId="0B099FF7" w14:textId="77777777" w:rsidTr="00D20521">
        <w:trPr>
          <w:trHeight w:val="1"/>
        </w:trPr>
        <w:tc>
          <w:tcPr>
            <w:tcW w:w="12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12107059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BB2B22B" w14:textId="77777777" w:rsidR="00D04B83" w:rsidRPr="00D04B83" w:rsidRDefault="00D04B83" w:rsidP="00D04B8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AAF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Распознавание твердых и мягких согласных звуков в словах. Удивительные звуки. </w:t>
            </w:r>
          </w:p>
        </w:tc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3169D910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4B9128E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4B83" w:rsidRPr="00357E05" w14:paraId="1B2BB83B" w14:textId="77777777" w:rsidTr="00D20521">
        <w:trPr>
          <w:trHeight w:val="1"/>
        </w:trPr>
        <w:tc>
          <w:tcPr>
            <w:tcW w:w="12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0B4A7A0F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339552F" w14:textId="77777777" w:rsidR="00D04B83" w:rsidRPr="005D5AAF" w:rsidRDefault="00D04B83" w:rsidP="00D04B8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AAF">
              <w:rPr>
                <w:rFonts w:ascii="Times New Roman" w:hAnsi="Times New Roman" w:cs="Times New Roman"/>
                <w:sz w:val="24"/>
                <w:szCs w:val="24"/>
              </w:rPr>
              <w:t xml:space="preserve">Звонкие и глухие “двойняшки”. </w:t>
            </w:r>
            <w:r w:rsidRPr="00D04B83">
              <w:rPr>
                <w:rFonts w:ascii="Times New Roman" w:hAnsi="Times New Roman" w:cs="Times New Roman"/>
                <w:b/>
                <w:sz w:val="24"/>
                <w:szCs w:val="24"/>
              </w:rPr>
              <w:t>Урок-игра</w:t>
            </w:r>
            <w:r w:rsidRPr="003F0C02">
              <w:rPr>
                <w:rFonts w:ascii="Times New Roman" w:hAnsi="Times New Roman" w:cs="Times New Roman"/>
                <w:sz w:val="24"/>
                <w:szCs w:val="24"/>
              </w:rPr>
              <w:t xml:space="preserve"> "Загадки-шарады".</w:t>
            </w:r>
          </w:p>
        </w:tc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0985CDB6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D31663A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4B83" w:rsidRPr="00357E05" w14:paraId="1CA74A79" w14:textId="77777777" w:rsidTr="00D20521">
        <w:trPr>
          <w:trHeight w:val="1"/>
        </w:trPr>
        <w:tc>
          <w:tcPr>
            <w:tcW w:w="12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77477E54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CC666FD" w14:textId="77777777" w:rsidR="00D04B83" w:rsidRPr="005D5AAF" w:rsidRDefault="00D04B83" w:rsidP="00D04B8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AAF">
              <w:rPr>
                <w:rFonts w:ascii="Times New Roman" w:hAnsi="Times New Roman" w:cs="Times New Roman"/>
                <w:sz w:val="24"/>
                <w:szCs w:val="24"/>
              </w:rPr>
              <w:t>Звонкие и глухие “одиночки”. Почему они так называются.</w:t>
            </w:r>
          </w:p>
          <w:p w14:paraId="32699ECD" w14:textId="77777777" w:rsidR="00D04B83" w:rsidRPr="005D5AAF" w:rsidRDefault="00D04B83" w:rsidP="00D04B8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AAF">
              <w:rPr>
                <w:rFonts w:ascii="Times New Roman" w:hAnsi="Times New Roman" w:cs="Times New Roman"/>
                <w:sz w:val="24"/>
                <w:szCs w:val="24"/>
              </w:rPr>
              <w:t xml:space="preserve"> Звуковая культура речи. </w:t>
            </w:r>
            <w:r w:rsidRPr="00D04B83">
              <w:rPr>
                <w:rFonts w:ascii="Times New Roman" w:hAnsi="Times New Roman" w:cs="Times New Roman"/>
                <w:b/>
                <w:sz w:val="24"/>
                <w:szCs w:val="24"/>
              </w:rPr>
              <w:t>Тест</w:t>
            </w:r>
            <w:r w:rsidRPr="003F0C02">
              <w:rPr>
                <w:rFonts w:ascii="Times New Roman" w:hAnsi="Times New Roman" w:cs="Times New Roman"/>
                <w:sz w:val="24"/>
                <w:szCs w:val="24"/>
              </w:rPr>
              <w:t xml:space="preserve"> на развитие слухового внимания.</w:t>
            </w:r>
          </w:p>
        </w:tc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18FDDC5E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DFBB6F9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4B83" w:rsidRPr="00357E05" w14:paraId="403A6B60" w14:textId="77777777" w:rsidTr="00D20521">
        <w:trPr>
          <w:trHeight w:val="1"/>
        </w:trPr>
        <w:tc>
          <w:tcPr>
            <w:tcW w:w="0" w:type="auto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58E0B988" w14:textId="77777777" w:rsidR="00D04B83" w:rsidRPr="00190CDA" w:rsidRDefault="00D04B83" w:rsidP="00DD21F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A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МОРФЕМИКА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5 </w:t>
            </w:r>
            <w:r w:rsidRPr="005D5A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04B83" w:rsidRPr="00357E05" w14:paraId="25BF266A" w14:textId="77777777" w:rsidTr="00D20521">
        <w:trPr>
          <w:trHeight w:val="1"/>
        </w:trPr>
        <w:tc>
          <w:tcPr>
            <w:tcW w:w="12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1C361AF8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2B54E72" w14:textId="77777777" w:rsidR="00D04B83" w:rsidRPr="005D5AAF" w:rsidRDefault="00D04B83" w:rsidP="00D04B83">
            <w:pPr>
              <w:snapToGrid w:val="0"/>
              <w:spacing w:after="0" w:line="240" w:lineRule="auto"/>
              <w:ind w:left="-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AAF">
              <w:rPr>
                <w:rFonts w:ascii="Times New Roman" w:hAnsi="Times New Roman" w:cs="Times New Roman"/>
                <w:sz w:val="24"/>
                <w:szCs w:val="24"/>
              </w:rPr>
              <w:t>Вглубь веков на Машине времени.</w:t>
            </w:r>
          </w:p>
        </w:tc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608F47A6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3BC9C25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4B83" w:rsidRPr="00357E05" w14:paraId="6E265FA5" w14:textId="77777777" w:rsidTr="00D20521">
        <w:trPr>
          <w:trHeight w:val="1"/>
        </w:trPr>
        <w:tc>
          <w:tcPr>
            <w:tcW w:w="12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3131646F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EE6CB71" w14:textId="77777777" w:rsidR="00D04B83" w:rsidRPr="005D5AAF" w:rsidRDefault="00D04B83" w:rsidP="00D04B83">
            <w:pPr>
              <w:snapToGrid w:val="0"/>
              <w:spacing w:after="0" w:line="240" w:lineRule="auto"/>
              <w:ind w:left="-1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AAF">
              <w:rPr>
                <w:rFonts w:ascii="Times New Roman" w:hAnsi="Times New Roman" w:cs="Times New Roman"/>
                <w:sz w:val="24"/>
                <w:szCs w:val="24"/>
              </w:rPr>
              <w:t>Отличие словообразовательного анализа от разбора слова по составу.</w:t>
            </w:r>
          </w:p>
        </w:tc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07179515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EBEF0BD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4B83" w:rsidRPr="00357E05" w14:paraId="42949193" w14:textId="77777777" w:rsidTr="00D20521">
        <w:trPr>
          <w:trHeight w:val="1"/>
        </w:trPr>
        <w:tc>
          <w:tcPr>
            <w:tcW w:w="12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513026BD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F4B0CC8" w14:textId="77777777" w:rsidR="00D04B83" w:rsidRPr="005D5AAF" w:rsidRDefault="00D04B83" w:rsidP="00D04B83">
            <w:pPr>
              <w:snapToGrid w:val="0"/>
              <w:spacing w:after="0" w:line="240" w:lineRule="auto"/>
              <w:ind w:left="-16"/>
              <w:rPr>
                <w:rFonts w:ascii="Times New Roman" w:hAnsi="Times New Roman" w:cs="Times New Roman"/>
                <w:sz w:val="24"/>
                <w:szCs w:val="24"/>
              </w:rPr>
            </w:pPr>
            <w:r w:rsidRPr="005D5AAF">
              <w:rPr>
                <w:rFonts w:ascii="Times New Roman" w:hAnsi="Times New Roman" w:cs="Times New Roman"/>
                <w:sz w:val="24"/>
                <w:szCs w:val="24"/>
              </w:rPr>
              <w:t xml:space="preserve">Из чего состоят слова? Слова-родственники. Так же, как и у кустов, корень есть у разных слов. </w:t>
            </w:r>
          </w:p>
        </w:tc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3D36329E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340A8B2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4B83" w:rsidRPr="00357E05" w14:paraId="4E995598" w14:textId="77777777" w:rsidTr="00D20521">
        <w:trPr>
          <w:trHeight w:val="1"/>
        </w:trPr>
        <w:tc>
          <w:tcPr>
            <w:tcW w:w="12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58A1973B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A33A2AD" w14:textId="77777777" w:rsidR="00D04B83" w:rsidRPr="005D5AAF" w:rsidRDefault="00D04B83" w:rsidP="00D04B83">
            <w:pPr>
              <w:snapToGrid w:val="0"/>
              <w:spacing w:after="0" w:line="240" w:lineRule="auto"/>
              <w:ind w:left="-16"/>
              <w:rPr>
                <w:rFonts w:ascii="Times New Roman" w:hAnsi="Times New Roman" w:cs="Times New Roman"/>
                <w:sz w:val="24"/>
                <w:szCs w:val="24"/>
              </w:rPr>
            </w:pPr>
            <w:r w:rsidRPr="005D5AAF">
              <w:rPr>
                <w:rFonts w:ascii="Times New Roman" w:hAnsi="Times New Roman" w:cs="Times New Roman"/>
                <w:sz w:val="24"/>
                <w:szCs w:val="24"/>
              </w:rPr>
              <w:t>Занимательное словообразование.</w:t>
            </w:r>
            <w:r w:rsidRPr="00D04B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Викторина </w:t>
            </w:r>
            <w:r w:rsidRPr="003F0C02">
              <w:rPr>
                <w:rFonts w:ascii="Times New Roman" w:hAnsi="Times New Roman" w:cs="Times New Roman"/>
                <w:sz w:val="24"/>
                <w:szCs w:val="24"/>
              </w:rPr>
              <w:t>«Приставки».</w:t>
            </w:r>
          </w:p>
        </w:tc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39F4A46F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9550B24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4B83" w:rsidRPr="00357E05" w14:paraId="2CD51D26" w14:textId="77777777" w:rsidTr="00D20521">
        <w:trPr>
          <w:trHeight w:val="1"/>
        </w:trPr>
        <w:tc>
          <w:tcPr>
            <w:tcW w:w="12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6B758940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71F3EB5" w14:textId="77777777" w:rsidR="00D04B83" w:rsidRPr="005D5AAF" w:rsidRDefault="00D04B83" w:rsidP="00D04B83">
            <w:pPr>
              <w:snapToGrid w:val="0"/>
              <w:spacing w:after="0" w:line="240" w:lineRule="auto"/>
              <w:ind w:left="-16"/>
              <w:rPr>
                <w:rFonts w:ascii="Times New Roman" w:hAnsi="Times New Roman" w:cs="Times New Roman"/>
                <w:sz w:val="24"/>
                <w:szCs w:val="24"/>
              </w:rPr>
            </w:pPr>
            <w:r w:rsidRPr="005D5AAF">
              <w:rPr>
                <w:rFonts w:ascii="Times New Roman" w:hAnsi="Times New Roman" w:cs="Times New Roman"/>
                <w:sz w:val="24"/>
                <w:szCs w:val="24"/>
              </w:rPr>
              <w:t>Откуда пришли наши имена.</w:t>
            </w:r>
            <w:r w:rsidRPr="00190CD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Проверочная работа.</w:t>
            </w:r>
          </w:p>
        </w:tc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24B5734F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0155119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4B83" w:rsidRPr="00357E05" w14:paraId="5ECDA946" w14:textId="77777777" w:rsidTr="00D20521">
        <w:trPr>
          <w:trHeight w:val="1"/>
        </w:trPr>
        <w:tc>
          <w:tcPr>
            <w:tcW w:w="0" w:type="auto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06CC1852" w14:textId="77777777" w:rsidR="00D04B83" w:rsidRPr="00190CDA" w:rsidRDefault="00D04B83" w:rsidP="009F2B9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A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ОРФОГРАФИЯ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5A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10</w:t>
            </w:r>
            <w:r w:rsidRPr="005D5A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04B83" w:rsidRPr="00357E05" w14:paraId="6B38E400" w14:textId="77777777" w:rsidTr="00D20521">
        <w:trPr>
          <w:trHeight w:val="1"/>
        </w:trPr>
        <w:tc>
          <w:tcPr>
            <w:tcW w:w="12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12E3D812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9E4E4C2" w14:textId="77777777" w:rsidR="00D04B83" w:rsidRPr="005D5AAF" w:rsidRDefault="00D04B83" w:rsidP="00D04B83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AAF">
              <w:rPr>
                <w:rFonts w:ascii="Times New Roman" w:hAnsi="Times New Roman" w:cs="Times New Roman"/>
                <w:sz w:val="24"/>
                <w:szCs w:val="24"/>
              </w:rPr>
              <w:t xml:space="preserve">Ударение над гласной может сделать букву ясной (безударные гласные в корне слова). </w:t>
            </w:r>
          </w:p>
        </w:tc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6D28C57C" w14:textId="77777777" w:rsidR="00D04B83" w:rsidRPr="008A472F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02D0C2C" w14:textId="77777777" w:rsidR="00D04B83" w:rsidRPr="008A472F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4B83" w:rsidRPr="00357E05" w14:paraId="0F12AE35" w14:textId="77777777" w:rsidTr="00D20521">
        <w:trPr>
          <w:trHeight w:val="1"/>
        </w:trPr>
        <w:tc>
          <w:tcPr>
            <w:tcW w:w="12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008FC30C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63A5E54" w14:textId="77777777" w:rsidR="00D04B83" w:rsidRPr="005D5AAF" w:rsidRDefault="00D04B83" w:rsidP="00D04B83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AAF">
              <w:rPr>
                <w:rFonts w:ascii="Times New Roman" w:hAnsi="Times New Roman" w:cs="Times New Roman"/>
                <w:sz w:val="24"/>
                <w:szCs w:val="24"/>
              </w:rPr>
              <w:t>Сопоставление звуковой и буквенной записи слов, отработка действия контроля.</w:t>
            </w:r>
          </w:p>
        </w:tc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2841947C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6EA2176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4B83" w:rsidRPr="00357E05" w14:paraId="20F4380F" w14:textId="77777777" w:rsidTr="00D20521">
        <w:trPr>
          <w:trHeight w:val="1"/>
        </w:trPr>
        <w:tc>
          <w:tcPr>
            <w:tcW w:w="12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5AB1EC90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6CD2AD3" w14:textId="77777777" w:rsidR="00D04B83" w:rsidRPr="005D5AAF" w:rsidRDefault="00D04B83" w:rsidP="00D04B8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AAF">
              <w:rPr>
                <w:rFonts w:ascii="Times New Roman" w:hAnsi="Times New Roman" w:cs="Times New Roman"/>
                <w:sz w:val="24"/>
                <w:szCs w:val="24"/>
              </w:rPr>
              <w:t>Непроверяемые безударные гласные. Орфографический словарь – твой помощник.</w:t>
            </w:r>
          </w:p>
        </w:tc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37F0CAAD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B9C2996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4B83" w:rsidRPr="00357E05" w14:paraId="778B0349" w14:textId="77777777" w:rsidTr="00D20521">
        <w:trPr>
          <w:trHeight w:val="1"/>
        </w:trPr>
        <w:tc>
          <w:tcPr>
            <w:tcW w:w="12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541765C0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0A74979" w14:textId="77777777" w:rsidR="00D04B83" w:rsidRPr="005D5AAF" w:rsidRDefault="00D04B83" w:rsidP="00D04B8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AAF">
              <w:rPr>
                <w:rFonts w:ascii="Times New Roman" w:hAnsi="Times New Roman" w:cs="Times New Roman"/>
                <w:sz w:val="24"/>
                <w:szCs w:val="24"/>
              </w:rPr>
              <w:t>Мягкий знак. Обсуждение вопроса: значение и особенности мягкого знака.</w:t>
            </w:r>
          </w:p>
        </w:tc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4CBA6ED0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73A02D2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4B83" w:rsidRPr="00357E05" w14:paraId="66499498" w14:textId="77777777" w:rsidTr="00D20521">
        <w:trPr>
          <w:trHeight w:val="1"/>
        </w:trPr>
        <w:tc>
          <w:tcPr>
            <w:tcW w:w="12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2B09EEEC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71FA0B0" w14:textId="77777777" w:rsidR="00D04B83" w:rsidRPr="005D5AAF" w:rsidRDefault="00D04B83" w:rsidP="00D04B8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AAF">
              <w:rPr>
                <w:rFonts w:ascii="Times New Roman" w:hAnsi="Times New Roman" w:cs="Times New Roman"/>
                <w:sz w:val="24"/>
                <w:szCs w:val="24"/>
              </w:rPr>
              <w:t>Твердый знак. Обсуждение вопроса: значение и особенности твердого знака.</w:t>
            </w:r>
          </w:p>
        </w:tc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53644851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9373719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4B83" w:rsidRPr="00357E05" w14:paraId="1A1B90A6" w14:textId="77777777" w:rsidTr="00D20521">
        <w:trPr>
          <w:trHeight w:val="1"/>
        </w:trPr>
        <w:tc>
          <w:tcPr>
            <w:tcW w:w="12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2FD6753E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15CA630" w14:textId="77777777" w:rsidR="00D04B83" w:rsidRPr="005D5AAF" w:rsidRDefault="00D04B83" w:rsidP="00D04B8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AAF">
              <w:rPr>
                <w:rFonts w:ascii="Times New Roman" w:hAnsi="Times New Roman" w:cs="Times New Roman"/>
                <w:sz w:val="24"/>
                <w:szCs w:val="24"/>
              </w:rPr>
              <w:t>Звонкие и глухие «двойняшки».  (парные согласные на конце слов и в середине слова)</w:t>
            </w:r>
          </w:p>
        </w:tc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6A605108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C1198B2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4B83" w:rsidRPr="00357E05" w14:paraId="11281BB1" w14:textId="77777777" w:rsidTr="00D20521">
        <w:trPr>
          <w:trHeight w:val="1"/>
        </w:trPr>
        <w:tc>
          <w:tcPr>
            <w:tcW w:w="12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2E88FBAF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82C3812" w14:textId="77777777" w:rsidR="00D04B83" w:rsidRPr="005D5AAF" w:rsidRDefault="00D04B83" w:rsidP="00D04B8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AAF">
              <w:rPr>
                <w:rFonts w:ascii="Times New Roman" w:hAnsi="Times New Roman" w:cs="Times New Roman"/>
                <w:sz w:val="24"/>
                <w:szCs w:val="24"/>
              </w:rPr>
              <w:t>Орфографические словари.</w:t>
            </w:r>
          </w:p>
        </w:tc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33700007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ABDDF30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4B83" w:rsidRPr="00357E05" w14:paraId="04B018FE" w14:textId="77777777" w:rsidTr="00D20521">
        <w:trPr>
          <w:trHeight w:val="1"/>
        </w:trPr>
        <w:tc>
          <w:tcPr>
            <w:tcW w:w="12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4ABB1451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607380D" w14:textId="77777777" w:rsidR="00D04B83" w:rsidRPr="005D5AAF" w:rsidRDefault="00D04B83" w:rsidP="00D04B8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AAF">
              <w:rPr>
                <w:rFonts w:ascii="Times New Roman" w:hAnsi="Times New Roman" w:cs="Times New Roman"/>
                <w:sz w:val="24"/>
                <w:szCs w:val="24"/>
              </w:rPr>
              <w:t xml:space="preserve"> Секреты орфографии.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0C02">
              <w:rPr>
                <w:rFonts w:ascii="Times New Roman" w:hAnsi="Times New Roman" w:cs="Times New Roman"/>
                <w:sz w:val="24"/>
                <w:szCs w:val="24"/>
              </w:rPr>
              <w:t>Загадки умных слов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5DFE0F48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69D1EB6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4B83" w:rsidRPr="00357E05" w14:paraId="164E9E6E" w14:textId="77777777" w:rsidTr="00D20521">
        <w:trPr>
          <w:trHeight w:val="1"/>
        </w:trPr>
        <w:tc>
          <w:tcPr>
            <w:tcW w:w="12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72BB78E6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D1A0B57" w14:textId="77777777" w:rsidR="00D04B83" w:rsidRPr="005D5AAF" w:rsidRDefault="00D04B83" w:rsidP="00D04B8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AAF">
              <w:rPr>
                <w:rFonts w:ascii="Times New Roman" w:hAnsi="Times New Roman" w:cs="Times New Roman"/>
                <w:sz w:val="24"/>
                <w:szCs w:val="24"/>
              </w:rPr>
              <w:t xml:space="preserve"> Волшебный клубок орфограмм. </w:t>
            </w:r>
          </w:p>
        </w:tc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0B31BEC8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E70BEA6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4B83" w:rsidRPr="00357E05" w14:paraId="13C3675D" w14:textId="77777777" w:rsidTr="00D20521">
        <w:trPr>
          <w:trHeight w:val="1"/>
        </w:trPr>
        <w:tc>
          <w:tcPr>
            <w:tcW w:w="12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6120974F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A599820" w14:textId="77777777" w:rsidR="00D04B83" w:rsidRPr="005D5AAF" w:rsidRDefault="00D04B83" w:rsidP="00D04B8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CD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Обобщение по разделу «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</w:t>
            </w:r>
            <w:r w:rsidRPr="00190CD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рфографи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я</w:t>
            </w:r>
            <w:r w:rsidRPr="00190CD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». </w:t>
            </w:r>
            <w:r w:rsidRPr="00190CD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Проверочная работа.</w:t>
            </w:r>
          </w:p>
        </w:tc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1A2DE915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E537BDB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4B83" w:rsidRPr="00357E05" w14:paraId="09A3640C" w14:textId="77777777" w:rsidTr="00D20521">
        <w:trPr>
          <w:trHeight w:val="1"/>
        </w:trPr>
        <w:tc>
          <w:tcPr>
            <w:tcW w:w="0" w:type="auto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4A61165A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МОРФОЛОГИЯ -  6 ч</w:t>
            </w:r>
          </w:p>
        </w:tc>
      </w:tr>
      <w:tr w:rsidR="00D04B83" w:rsidRPr="00357E05" w14:paraId="0473ED79" w14:textId="77777777" w:rsidTr="00D20521">
        <w:trPr>
          <w:trHeight w:val="1"/>
        </w:trPr>
        <w:tc>
          <w:tcPr>
            <w:tcW w:w="12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5C41E2AB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6A1B0CE" w14:textId="77777777" w:rsidR="00D04B83" w:rsidRPr="005D5AAF" w:rsidRDefault="00D04B83" w:rsidP="00D04B83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AAF">
              <w:rPr>
                <w:rFonts w:ascii="Times New Roman" w:hAnsi="Times New Roman" w:cs="Times New Roman"/>
                <w:sz w:val="24"/>
                <w:szCs w:val="24"/>
              </w:rPr>
              <w:t xml:space="preserve">Здравствуйте, Имя Существительное!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6408C43F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F5D96EE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4B83" w:rsidRPr="00357E05" w14:paraId="1B054423" w14:textId="77777777" w:rsidTr="00D20521">
        <w:trPr>
          <w:trHeight w:val="1"/>
        </w:trPr>
        <w:tc>
          <w:tcPr>
            <w:tcW w:w="12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6E69F998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29936B9" w14:textId="77777777" w:rsidR="00D04B83" w:rsidRPr="005D5AAF" w:rsidRDefault="00D04B83" w:rsidP="00D04B8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AAF">
              <w:rPr>
                <w:rFonts w:ascii="Times New Roman" w:hAnsi="Times New Roman" w:cs="Times New Roman"/>
                <w:sz w:val="24"/>
                <w:szCs w:val="24"/>
              </w:rPr>
              <w:t xml:space="preserve">Доброе утро, Имя Прилагательное!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7AD556CF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57029ED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4B83" w:rsidRPr="00357E05" w14:paraId="33E75BB2" w14:textId="77777777" w:rsidTr="00D20521">
        <w:trPr>
          <w:trHeight w:val="1"/>
        </w:trPr>
        <w:tc>
          <w:tcPr>
            <w:tcW w:w="12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3413C0CB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4D7E98F" w14:textId="77777777" w:rsidR="00D04B83" w:rsidRPr="005D5AAF" w:rsidRDefault="00D04B83" w:rsidP="00D04B8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AAF">
              <w:rPr>
                <w:rFonts w:ascii="Times New Roman" w:hAnsi="Times New Roman" w:cs="Times New Roman"/>
                <w:sz w:val="24"/>
                <w:szCs w:val="24"/>
              </w:rPr>
              <w:t>Дружба имени существительного с прилагательным.</w:t>
            </w:r>
          </w:p>
        </w:tc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1A280D89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D9BFA8B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4B83" w:rsidRPr="00357E05" w14:paraId="320B1F60" w14:textId="77777777" w:rsidTr="00D20521">
        <w:trPr>
          <w:trHeight w:val="1"/>
        </w:trPr>
        <w:tc>
          <w:tcPr>
            <w:tcW w:w="12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4DB59427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A0189DD" w14:textId="77777777" w:rsidR="00D04B83" w:rsidRPr="005D5AAF" w:rsidRDefault="00D04B83" w:rsidP="00D04B8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AAF">
              <w:rPr>
                <w:rFonts w:ascii="Times New Roman" w:hAnsi="Times New Roman" w:cs="Times New Roman"/>
                <w:sz w:val="24"/>
                <w:szCs w:val="24"/>
              </w:rPr>
              <w:t>Здравствуй, дядюшка Глагол!</w:t>
            </w:r>
          </w:p>
        </w:tc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3812BA21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17B4B78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4B83" w:rsidRPr="00357E05" w14:paraId="1FA9F600" w14:textId="77777777" w:rsidTr="00D20521">
        <w:trPr>
          <w:trHeight w:val="1"/>
        </w:trPr>
        <w:tc>
          <w:tcPr>
            <w:tcW w:w="12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6FBF651D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C96EF11" w14:textId="77777777" w:rsidR="00D04B83" w:rsidRPr="005D5AAF" w:rsidRDefault="00D04B83" w:rsidP="00D04B8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5A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 величество глагол!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04B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655E1772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5B65A10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4B83" w:rsidRPr="00357E05" w14:paraId="08D47943" w14:textId="77777777" w:rsidTr="00D20521">
        <w:trPr>
          <w:trHeight w:val="1"/>
        </w:trPr>
        <w:tc>
          <w:tcPr>
            <w:tcW w:w="12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564F1DD6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43891A8" w14:textId="77777777" w:rsidR="00D04B83" w:rsidRPr="005D5AAF" w:rsidRDefault="00D04B83" w:rsidP="00D04B8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AAF">
              <w:rPr>
                <w:rFonts w:ascii="Times New Roman" w:hAnsi="Times New Roman" w:cs="Times New Roman"/>
                <w:sz w:val="24"/>
                <w:szCs w:val="24"/>
              </w:rPr>
              <w:t>Как живёшь, наречие?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0C02">
              <w:rPr>
                <w:rFonts w:ascii="Times New Roman" w:hAnsi="Times New Roman" w:cs="Times New Roman"/>
                <w:sz w:val="24"/>
                <w:szCs w:val="24"/>
              </w:rPr>
              <w:t>Проект «В словари – за частями речи!»</w:t>
            </w:r>
          </w:p>
        </w:tc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7938979F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B1D9471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4B83" w:rsidRPr="00357E05" w14:paraId="66C72089" w14:textId="77777777" w:rsidTr="00D20521">
        <w:trPr>
          <w:trHeight w:val="1"/>
        </w:trPr>
        <w:tc>
          <w:tcPr>
            <w:tcW w:w="0" w:type="auto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5A3CBA62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A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ЛЕКСИКА 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5 </w:t>
            </w:r>
            <w:r w:rsidRPr="005D5A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</w:t>
            </w:r>
          </w:p>
        </w:tc>
      </w:tr>
      <w:tr w:rsidR="00D04B83" w:rsidRPr="00357E05" w14:paraId="50F686F2" w14:textId="77777777" w:rsidTr="00D20521">
        <w:trPr>
          <w:trHeight w:val="1"/>
        </w:trPr>
        <w:tc>
          <w:tcPr>
            <w:tcW w:w="12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003806EF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06EA62A" w14:textId="77777777" w:rsidR="00D04B83" w:rsidRPr="005D5AAF" w:rsidRDefault="00D04B83" w:rsidP="00D04B83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AAF">
              <w:rPr>
                <w:rFonts w:ascii="Times New Roman" w:hAnsi="Times New Roman" w:cs="Times New Roman"/>
                <w:sz w:val="24"/>
                <w:szCs w:val="24"/>
              </w:rPr>
              <w:t xml:space="preserve">Антонимы.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5AAF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значения слова с помощью толкового словаря.</w:t>
            </w:r>
          </w:p>
        </w:tc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2FE95A99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645706B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4B83" w:rsidRPr="00357E05" w14:paraId="6C5C6755" w14:textId="77777777" w:rsidTr="00D20521">
        <w:trPr>
          <w:trHeight w:val="1"/>
        </w:trPr>
        <w:tc>
          <w:tcPr>
            <w:tcW w:w="12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1CA3D618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4592AF0" w14:textId="77777777" w:rsidR="00D04B83" w:rsidRPr="005D5AAF" w:rsidRDefault="00D04B83" w:rsidP="00D04B8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AAF">
              <w:rPr>
                <w:rFonts w:ascii="Times New Roman" w:hAnsi="Times New Roman" w:cs="Times New Roman"/>
                <w:sz w:val="24"/>
                <w:szCs w:val="24"/>
              </w:rPr>
              <w:t xml:space="preserve"> Синонимы.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Игра - </w:t>
            </w:r>
            <w:r w:rsidRPr="005D5AAF">
              <w:rPr>
                <w:rFonts w:ascii="Times New Roman" w:hAnsi="Times New Roman" w:cs="Times New Roman"/>
                <w:sz w:val="24"/>
                <w:szCs w:val="24"/>
              </w:rPr>
              <w:t>Я начну, а ты продолжи...</w:t>
            </w:r>
          </w:p>
        </w:tc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7BD11951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FC53A5B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4B83" w:rsidRPr="00357E05" w14:paraId="61FFC9BD" w14:textId="77777777" w:rsidTr="00D20521">
        <w:trPr>
          <w:trHeight w:val="1"/>
        </w:trPr>
        <w:tc>
          <w:tcPr>
            <w:tcW w:w="12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2FF52383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A602756" w14:textId="77777777" w:rsidR="00D04B83" w:rsidRPr="005D5AAF" w:rsidRDefault="00D04B83" w:rsidP="0065275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AAF">
              <w:rPr>
                <w:rFonts w:ascii="Times New Roman" w:hAnsi="Times New Roman" w:cs="Times New Roman"/>
                <w:sz w:val="24"/>
                <w:szCs w:val="24"/>
              </w:rPr>
              <w:t>Омонимы. Определение значения слов с помощью толкового словаря.</w:t>
            </w:r>
          </w:p>
        </w:tc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05D20AC7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5F4236C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4B83" w:rsidRPr="00357E05" w14:paraId="43A07187" w14:textId="77777777" w:rsidTr="00D20521">
        <w:trPr>
          <w:trHeight w:val="1"/>
        </w:trPr>
        <w:tc>
          <w:tcPr>
            <w:tcW w:w="12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2CEB39E5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718BEB0" w14:textId="77777777" w:rsidR="00D04B83" w:rsidRPr="005D5AAF" w:rsidRDefault="00D04B83" w:rsidP="0065275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AAF">
              <w:rPr>
                <w:rFonts w:ascii="Times New Roman" w:hAnsi="Times New Roman" w:cs="Times New Roman"/>
                <w:sz w:val="24"/>
                <w:szCs w:val="24"/>
              </w:rPr>
              <w:t>Крылатые слова и выражения.</w:t>
            </w:r>
          </w:p>
        </w:tc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6B583E20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35449D0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4B83" w:rsidRPr="00357E05" w14:paraId="21495F51" w14:textId="77777777" w:rsidTr="00D20521">
        <w:trPr>
          <w:trHeight w:val="1"/>
        </w:trPr>
        <w:tc>
          <w:tcPr>
            <w:tcW w:w="12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7D300E06" w14:textId="77777777" w:rsidR="00D04B83" w:rsidRPr="00357E05" w:rsidRDefault="00D04B83" w:rsidP="00313B4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796EF0C" w14:textId="77777777" w:rsidR="00D04B83" w:rsidRPr="005D5AAF" w:rsidRDefault="00D04B83" w:rsidP="00D04B8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7E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Промежуточная аттестация. Проверочная работа по теме </w:t>
            </w:r>
            <w:r w:rsidRPr="00357E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«Повторение».</w:t>
            </w:r>
          </w:p>
        </w:tc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345D645F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DE04F26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4B83" w:rsidRPr="00357E05" w14:paraId="51A0C5A0" w14:textId="77777777" w:rsidTr="00D20521">
        <w:trPr>
          <w:trHeight w:val="1"/>
        </w:trPr>
        <w:tc>
          <w:tcPr>
            <w:tcW w:w="0" w:type="auto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16DA594E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A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 РЕЧИ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5A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5A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D5A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</w:t>
            </w:r>
          </w:p>
        </w:tc>
      </w:tr>
      <w:tr w:rsidR="00D04B83" w:rsidRPr="00357E05" w14:paraId="359A6EF9" w14:textId="77777777" w:rsidTr="00D20521">
        <w:trPr>
          <w:trHeight w:val="1"/>
        </w:trPr>
        <w:tc>
          <w:tcPr>
            <w:tcW w:w="12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1FCA5F1F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1AFF37E" w14:textId="77777777" w:rsidR="00D04B83" w:rsidRPr="005D5AAF" w:rsidRDefault="00D04B83" w:rsidP="00D04B8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AAF">
              <w:rPr>
                <w:rFonts w:ascii="Times New Roman" w:hAnsi="Times New Roman" w:cs="Times New Roman"/>
                <w:sz w:val="24"/>
                <w:szCs w:val="24"/>
              </w:rPr>
              <w:t>Что  такое текст. Тема и основная мысль текста. Опорные слова.</w:t>
            </w:r>
          </w:p>
          <w:p w14:paraId="461CEA56" w14:textId="77777777" w:rsidR="00D04B83" w:rsidRPr="005D5AAF" w:rsidRDefault="00D04B83" w:rsidP="00D04B83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AAF">
              <w:rPr>
                <w:rFonts w:ascii="Times New Roman" w:hAnsi="Times New Roman" w:cs="Times New Roman"/>
                <w:sz w:val="24"/>
                <w:szCs w:val="24"/>
              </w:rPr>
              <w:t>Связь между предложениями в тексте.</w:t>
            </w:r>
          </w:p>
        </w:tc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5E56BC9B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08E7E92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4B83" w:rsidRPr="00357E05" w14:paraId="183946C8" w14:textId="77777777" w:rsidTr="00D20521">
        <w:trPr>
          <w:trHeight w:val="1"/>
        </w:trPr>
        <w:tc>
          <w:tcPr>
            <w:tcW w:w="12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00A00853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66BFEAB" w14:textId="77777777" w:rsidR="00D04B83" w:rsidRPr="005D5AAF" w:rsidRDefault="00D04B83" w:rsidP="00D04B8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AAF">
              <w:rPr>
                <w:rFonts w:ascii="Times New Roman" w:hAnsi="Times New Roman" w:cs="Times New Roman"/>
                <w:sz w:val="24"/>
                <w:szCs w:val="24"/>
              </w:rPr>
              <w:t>Деление текста на части. Редактирование текста.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4B83">
              <w:rPr>
                <w:rFonts w:ascii="Times New Roman" w:hAnsi="Times New Roman" w:cs="Times New Roman"/>
                <w:b/>
                <w:sz w:val="24"/>
                <w:szCs w:val="24"/>
              </w:rPr>
              <w:t>Сам.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04B83">
              <w:rPr>
                <w:rFonts w:ascii="Times New Roman" w:hAnsi="Times New Roman" w:cs="Times New Roman"/>
                <w:b/>
                <w:sz w:val="24"/>
                <w:szCs w:val="24"/>
              </w:rPr>
              <w:t>работа.</w:t>
            </w:r>
          </w:p>
        </w:tc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4815A789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1C907B4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4B83" w:rsidRPr="00357E05" w14:paraId="6241E628" w14:textId="77777777" w:rsidTr="00D20521">
        <w:trPr>
          <w:trHeight w:val="1"/>
        </w:trPr>
        <w:tc>
          <w:tcPr>
            <w:tcW w:w="12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685D1796" w14:textId="77777777" w:rsidR="00D04B83" w:rsidRPr="00357E05" w:rsidRDefault="00D04B83" w:rsidP="00D4162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65EB76C" w14:textId="77777777" w:rsidR="00D04B83" w:rsidRPr="005D5AAF" w:rsidRDefault="00D04B83" w:rsidP="00D04B8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AAF">
              <w:rPr>
                <w:rFonts w:ascii="Times New Roman" w:hAnsi="Times New Roman" w:cs="Times New Roman"/>
                <w:sz w:val="24"/>
                <w:szCs w:val="24"/>
              </w:rPr>
              <w:t>Типы текстов. Стили речи: разговорный и книжный. Диалог.</w:t>
            </w:r>
          </w:p>
        </w:tc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0AAF9396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CBDA3CF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4B83" w:rsidRPr="00357E05" w14:paraId="2A44B30C" w14:textId="77777777" w:rsidTr="00D20521">
        <w:trPr>
          <w:trHeight w:val="1"/>
        </w:trPr>
        <w:tc>
          <w:tcPr>
            <w:tcW w:w="12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152781F2" w14:textId="77777777" w:rsidR="00D04B83" w:rsidRPr="00357E05" w:rsidRDefault="00D04B83" w:rsidP="00D4162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7B0EC98" w14:textId="77777777" w:rsidR="00D04B83" w:rsidRPr="005D5AAF" w:rsidRDefault="00D04B83" w:rsidP="00D04B8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AAF">
              <w:rPr>
                <w:rFonts w:ascii="Times New Roman" w:hAnsi="Times New Roman" w:cs="Times New Roman"/>
                <w:sz w:val="24"/>
                <w:szCs w:val="24"/>
              </w:rPr>
              <w:t>Культура общения. Соблюдение речевого этикета в споре, дискуссии.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4B83">
              <w:rPr>
                <w:rFonts w:ascii="Times New Roman" w:hAnsi="Times New Roman" w:cs="Times New Roman"/>
                <w:b/>
                <w:sz w:val="24"/>
                <w:szCs w:val="24"/>
              </w:rPr>
              <w:t>Урок-игра</w:t>
            </w:r>
          </w:p>
        </w:tc>
        <w:tc>
          <w:tcPr>
            <w:tcW w:w="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4971483A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9ECBE14" w14:textId="77777777" w:rsidR="00D04B83" w:rsidRPr="00357E05" w:rsidRDefault="00D04B83" w:rsidP="00D04B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895AC87" w14:textId="77777777" w:rsidR="00D04B83" w:rsidRPr="005D5AAF" w:rsidRDefault="00D04B83" w:rsidP="00D04B83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1108705E" w14:textId="77777777" w:rsidR="00D04B83" w:rsidRPr="005D5AAF" w:rsidRDefault="00D04B83" w:rsidP="00D04B83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14:paraId="0BCB77E8" w14:textId="77777777" w:rsidR="00D04B83" w:rsidRDefault="00D04B83" w:rsidP="00D04B83">
      <w:pPr>
        <w:spacing w:after="0" w:line="240" w:lineRule="auto"/>
      </w:pPr>
    </w:p>
    <w:p w14:paraId="17C3A3C6" w14:textId="77777777" w:rsidR="00D04B83" w:rsidRDefault="00D04B83" w:rsidP="00D04B83">
      <w:pPr>
        <w:spacing w:after="0" w:line="240" w:lineRule="auto"/>
      </w:pPr>
    </w:p>
    <w:p w14:paraId="476EA803" w14:textId="77777777" w:rsidR="00D04B83" w:rsidRDefault="00D04B83" w:rsidP="00D04B83">
      <w:pPr>
        <w:spacing w:after="0" w:line="240" w:lineRule="auto"/>
      </w:pPr>
    </w:p>
    <w:p w14:paraId="7B30670F" w14:textId="77777777" w:rsidR="00D04B83" w:rsidRDefault="00D04B83" w:rsidP="00D04B83">
      <w:pPr>
        <w:spacing w:after="0" w:line="240" w:lineRule="auto"/>
      </w:pPr>
    </w:p>
    <w:p w14:paraId="0AEEA0D7" w14:textId="77777777" w:rsidR="00D04B83" w:rsidRDefault="00D04B83" w:rsidP="00D04B83">
      <w:pPr>
        <w:spacing w:after="0" w:line="240" w:lineRule="auto"/>
      </w:pPr>
    </w:p>
    <w:p w14:paraId="7F9D0B47" w14:textId="77777777" w:rsidR="00D04B83" w:rsidRDefault="00D04B83" w:rsidP="00D04B83">
      <w:pPr>
        <w:spacing w:after="0" w:line="240" w:lineRule="auto"/>
      </w:pPr>
    </w:p>
    <w:p w14:paraId="46C6A551" w14:textId="77777777" w:rsidR="00D04B83" w:rsidRDefault="00D04B83" w:rsidP="00D04B83">
      <w:pPr>
        <w:spacing w:after="0" w:line="240" w:lineRule="auto"/>
      </w:pPr>
    </w:p>
    <w:p w14:paraId="4DC0FE73" w14:textId="77777777" w:rsidR="00D04B83" w:rsidRDefault="00D04B83" w:rsidP="00D04B83">
      <w:pPr>
        <w:spacing w:after="0" w:line="240" w:lineRule="auto"/>
      </w:pPr>
    </w:p>
    <w:p w14:paraId="7FEE5C70" w14:textId="77777777" w:rsidR="00D04B83" w:rsidRDefault="00D04B83" w:rsidP="00D04B83">
      <w:pPr>
        <w:spacing w:after="0" w:line="240" w:lineRule="auto"/>
      </w:pPr>
    </w:p>
    <w:p w14:paraId="765D2CA5" w14:textId="77777777" w:rsidR="00D04B83" w:rsidRDefault="00D04B83" w:rsidP="00D04B83">
      <w:pPr>
        <w:spacing w:after="0" w:line="240" w:lineRule="auto"/>
      </w:pPr>
    </w:p>
    <w:p w14:paraId="6F86AECC" w14:textId="77777777" w:rsidR="00D04B83" w:rsidRDefault="00D04B83" w:rsidP="00D04B83">
      <w:pPr>
        <w:spacing w:after="0" w:line="240" w:lineRule="auto"/>
      </w:pPr>
    </w:p>
    <w:p w14:paraId="723E5BAA" w14:textId="77777777" w:rsidR="00D04B83" w:rsidRPr="00D04B83" w:rsidRDefault="00D04B83" w:rsidP="00D04B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p w14:paraId="5D4F8669" w14:textId="77777777" w:rsidR="00D04B83" w:rsidRPr="00D04B83" w:rsidRDefault="00D04B83" w:rsidP="00D04B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D04B83" w:rsidRPr="00D04B83" w:rsidSect="00D205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D83682"/>
    <w:multiLevelType w:val="multilevel"/>
    <w:tmpl w:val="951024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5E42B3"/>
    <w:multiLevelType w:val="singleLevel"/>
    <w:tmpl w:val="F5BCF75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" w15:restartNumberingAfterBreak="0">
    <w:nsid w:val="231D4FE2"/>
    <w:multiLevelType w:val="multilevel"/>
    <w:tmpl w:val="9104A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E006F22"/>
    <w:multiLevelType w:val="multilevel"/>
    <w:tmpl w:val="6CF2F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CC140C0"/>
    <w:multiLevelType w:val="multilevel"/>
    <w:tmpl w:val="AC025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2547A97"/>
    <w:multiLevelType w:val="singleLevel"/>
    <w:tmpl w:val="F5BCF75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num w:numId="1" w16cid:durableId="2057776461">
    <w:abstractNumId w:val="2"/>
  </w:num>
  <w:num w:numId="2" w16cid:durableId="1667712350">
    <w:abstractNumId w:val="4"/>
  </w:num>
  <w:num w:numId="3" w16cid:durableId="937716586">
    <w:abstractNumId w:val="0"/>
  </w:num>
  <w:num w:numId="4" w16cid:durableId="2010330382">
    <w:abstractNumId w:val="3"/>
  </w:num>
  <w:num w:numId="5" w16cid:durableId="1241525877">
    <w:abstractNumId w:val="5"/>
  </w:num>
  <w:num w:numId="6" w16cid:durableId="19285387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B83"/>
    <w:rsid w:val="00146A46"/>
    <w:rsid w:val="003B7FA6"/>
    <w:rsid w:val="004D42DE"/>
    <w:rsid w:val="004E0CFF"/>
    <w:rsid w:val="00A90C75"/>
    <w:rsid w:val="00BC7BC4"/>
    <w:rsid w:val="00D04B83"/>
    <w:rsid w:val="00D20521"/>
    <w:rsid w:val="00D60C06"/>
    <w:rsid w:val="00DA1C74"/>
    <w:rsid w:val="00ED68DC"/>
    <w:rsid w:val="00EE6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18798"/>
  <w15:docId w15:val="{3EF446DB-A99A-412C-AFF2-3166CA281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4B83"/>
    <w:pPr>
      <w:spacing w:before="0"/>
    </w:pPr>
    <w:rPr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ED68DC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68DC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D68DC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D68DC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D68DC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D68DC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D68DC"/>
    <w:pPr>
      <w:spacing w:before="3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D68DC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D68DC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68DC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semiHidden/>
    <w:rsid w:val="00ED68DC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ED68DC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ED68DC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ED68DC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ED68DC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ED68DC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ED68DC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ED68DC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ED68DC"/>
    <w:rPr>
      <w:b/>
      <w:bCs/>
      <w:color w:val="365F91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ED68DC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ED68DC"/>
    <w:rPr>
      <w:caps/>
      <w:color w:val="4F81BD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ED68DC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D68DC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ED68DC"/>
    <w:rPr>
      <w:b/>
      <w:bCs/>
    </w:rPr>
  </w:style>
  <w:style w:type="character" w:styleId="a9">
    <w:name w:val="Emphasis"/>
    <w:uiPriority w:val="20"/>
    <w:qFormat/>
    <w:rsid w:val="00ED68DC"/>
    <w:rPr>
      <w:caps/>
      <w:color w:val="243F60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ED68DC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ED68DC"/>
    <w:rPr>
      <w:sz w:val="20"/>
      <w:szCs w:val="20"/>
    </w:rPr>
  </w:style>
  <w:style w:type="paragraph" w:styleId="ac">
    <w:name w:val="List Paragraph"/>
    <w:basedOn w:val="a"/>
    <w:uiPriority w:val="34"/>
    <w:qFormat/>
    <w:rsid w:val="00ED68D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D68DC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ED68DC"/>
    <w:rPr>
      <w:i/>
      <w:iCs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ED68DC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ED68DC"/>
    <w:rPr>
      <w:i/>
      <w:iCs/>
      <w:color w:val="4F81BD" w:themeColor="accent1"/>
      <w:sz w:val="20"/>
      <w:szCs w:val="20"/>
    </w:rPr>
  </w:style>
  <w:style w:type="character" w:styleId="af">
    <w:name w:val="Subtle Emphasis"/>
    <w:uiPriority w:val="19"/>
    <w:qFormat/>
    <w:rsid w:val="00ED68DC"/>
    <w:rPr>
      <w:i/>
      <w:iCs/>
      <w:color w:val="243F60" w:themeColor="accent1" w:themeShade="7F"/>
    </w:rPr>
  </w:style>
  <w:style w:type="character" w:styleId="af0">
    <w:name w:val="Intense Emphasis"/>
    <w:uiPriority w:val="21"/>
    <w:qFormat/>
    <w:rsid w:val="00ED68DC"/>
    <w:rPr>
      <w:b/>
      <w:bCs/>
      <w:caps/>
      <w:color w:val="243F60" w:themeColor="accent1" w:themeShade="7F"/>
      <w:spacing w:val="10"/>
    </w:rPr>
  </w:style>
  <w:style w:type="character" w:styleId="af1">
    <w:name w:val="Subtle Reference"/>
    <w:uiPriority w:val="31"/>
    <w:qFormat/>
    <w:rsid w:val="00ED68DC"/>
    <w:rPr>
      <w:b/>
      <w:bCs/>
      <w:color w:val="4F81BD" w:themeColor="accent1"/>
    </w:rPr>
  </w:style>
  <w:style w:type="character" w:styleId="af2">
    <w:name w:val="Intense Reference"/>
    <w:uiPriority w:val="32"/>
    <w:qFormat/>
    <w:rsid w:val="00ED68DC"/>
    <w:rPr>
      <w:b/>
      <w:bCs/>
      <w:i/>
      <w:iCs/>
      <w:caps/>
      <w:color w:val="4F81BD" w:themeColor="accent1"/>
    </w:rPr>
  </w:style>
  <w:style w:type="character" w:styleId="af3">
    <w:name w:val="Book Title"/>
    <w:uiPriority w:val="33"/>
    <w:qFormat/>
    <w:rsid w:val="00ED68DC"/>
    <w:rPr>
      <w:b/>
      <w:bCs/>
      <w:i/>
      <w:iCs/>
      <w:spacing w:val="9"/>
    </w:rPr>
  </w:style>
  <w:style w:type="paragraph" w:styleId="af4">
    <w:name w:val="TOC Heading"/>
    <w:basedOn w:val="1"/>
    <w:next w:val="a"/>
    <w:uiPriority w:val="39"/>
    <w:semiHidden/>
    <w:unhideWhenUsed/>
    <w:qFormat/>
    <w:rsid w:val="00ED68DC"/>
    <w:pPr>
      <w:outlineLvl w:val="9"/>
    </w:pPr>
  </w:style>
  <w:style w:type="paragraph" w:styleId="af5">
    <w:name w:val="Normal (Web)"/>
    <w:basedOn w:val="a"/>
    <w:uiPriority w:val="99"/>
    <w:rsid w:val="00D04B83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table" w:styleId="af6">
    <w:name w:val="Table Grid"/>
    <w:basedOn w:val="a1"/>
    <w:uiPriority w:val="39"/>
    <w:rsid w:val="00D04B83"/>
    <w:pPr>
      <w:spacing w:before="0" w:after="0" w:line="240" w:lineRule="auto"/>
    </w:pPr>
    <w:rPr>
      <w:lang w:val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8</Pages>
  <Words>2138</Words>
  <Characters>12189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Сергей</cp:lastModifiedBy>
  <cp:revision>7</cp:revision>
  <dcterms:created xsi:type="dcterms:W3CDTF">2020-06-02T09:00:00Z</dcterms:created>
  <dcterms:modified xsi:type="dcterms:W3CDTF">2024-06-03T09:38:00Z</dcterms:modified>
</cp:coreProperties>
</file>